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5325"/>
        <w:gridCol w:w="1923"/>
      </w:tblGrid>
      <w:tr w:rsidR="000D18A5" w:rsidRPr="00F05288" w14:paraId="6D3C803B" w14:textId="77777777" w:rsidTr="00DF287E">
        <w:tc>
          <w:tcPr>
            <w:tcW w:w="1148" w:type="pct"/>
            <w:shd w:val="clear" w:color="auto" w:fill="A8D08D"/>
          </w:tcPr>
          <w:p w14:paraId="3D9A35D7" w14:textId="77777777" w:rsidR="000D18A5" w:rsidRPr="00F05288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F05288">
              <w:rPr>
                <w:rFonts w:ascii="Lato" w:hAnsi="Lato" w:cs="Lato"/>
                <w:b/>
              </w:rPr>
              <w:t>Naziv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nastavnoga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852" w:type="pct"/>
            <w:gridSpan w:val="2"/>
            <w:shd w:val="clear" w:color="auto" w:fill="A8D08D"/>
          </w:tcPr>
          <w:p w14:paraId="60105291" w14:textId="77777777" w:rsidR="000D18A5" w:rsidRPr="00F05288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F05288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F05288" w14:paraId="05232F6D" w14:textId="77777777" w:rsidTr="00BB1076">
        <w:tc>
          <w:tcPr>
            <w:tcW w:w="1148" w:type="pct"/>
            <w:shd w:val="clear" w:color="auto" w:fill="auto"/>
          </w:tcPr>
          <w:p w14:paraId="4510456E" w14:textId="77777777" w:rsidR="000D18A5" w:rsidRPr="00F05288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F05288">
              <w:rPr>
                <w:rFonts w:ascii="Lato" w:hAnsi="Lato" w:cs="Lato"/>
                <w:b/>
              </w:rPr>
              <w:t>Redni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broj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i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naziv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nastavnog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852" w:type="pct"/>
            <w:gridSpan w:val="2"/>
            <w:shd w:val="clear" w:color="auto" w:fill="auto"/>
          </w:tcPr>
          <w:p w14:paraId="4DBC945E" w14:textId="6EE2835E" w:rsidR="00D07040" w:rsidRPr="00F05288" w:rsidRDefault="007739C0" w:rsidP="00D07040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F05288">
              <w:rPr>
                <w:rFonts w:ascii="Lato" w:hAnsi="Lato" w:cs="Lato"/>
                <w:b/>
                <w:bCs/>
                <w:lang w:val="hr-HR"/>
              </w:rPr>
              <w:t>17. Starost i građa Zemlje</w:t>
            </w:r>
          </w:p>
          <w:p w14:paraId="1C445951" w14:textId="3723BC08" w:rsidR="000D18A5" w:rsidRPr="00F05288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F05288" w14:paraId="489CA1A1" w14:textId="77777777" w:rsidTr="00BB1076">
        <w:tc>
          <w:tcPr>
            <w:tcW w:w="1148" w:type="pct"/>
            <w:shd w:val="clear" w:color="auto" w:fill="auto"/>
          </w:tcPr>
          <w:p w14:paraId="31DF2883" w14:textId="77777777" w:rsidR="000D18A5" w:rsidRPr="00F05288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F05288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852" w:type="pct"/>
            <w:gridSpan w:val="2"/>
            <w:shd w:val="clear" w:color="auto" w:fill="auto"/>
          </w:tcPr>
          <w:p w14:paraId="5922011B" w14:textId="1AFFC538" w:rsidR="000D18A5" w:rsidRPr="00F05288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F05288">
              <w:rPr>
                <w:rFonts w:ascii="Lato" w:hAnsi="Lato" w:cs="Lato"/>
              </w:rPr>
              <w:t>8</w:t>
            </w:r>
            <w:r w:rsidR="00393AE3" w:rsidRPr="00F05288">
              <w:rPr>
                <w:rFonts w:ascii="Lato" w:hAnsi="Lato" w:cs="Lato"/>
              </w:rPr>
              <w:t>.</w:t>
            </w:r>
            <w:r w:rsidR="00193681" w:rsidRPr="00F05288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F05288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F05288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F05288" w14:paraId="5ABFCFBD" w14:textId="77777777" w:rsidTr="00BB1076">
        <w:tc>
          <w:tcPr>
            <w:tcW w:w="114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F05288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F05288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F05288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F05288">
              <w:rPr>
                <w:rFonts w:ascii="Lato" w:hAnsi="Lato" w:cs="Lato"/>
                <w:b/>
              </w:rPr>
              <w:t xml:space="preserve">   </w:t>
            </w:r>
            <w:r w:rsidRPr="00F05288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F05288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F0528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05288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F0528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05288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F0528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05288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F0528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F05288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F05288">
              <w:rPr>
                <w:rFonts w:ascii="Lato" w:hAnsi="Lato" w:cs="Lato"/>
              </w:rPr>
              <w:t>)</w:t>
            </w:r>
          </w:p>
        </w:tc>
        <w:tc>
          <w:tcPr>
            <w:tcW w:w="385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F05288" w:rsidRDefault="00E51E3E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F05288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F05288" w14:paraId="7B563387" w14:textId="77777777" w:rsidTr="00DF287E">
        <w:tc>
          <w:tcPr>
            <w:tcW w:w="1148" w:type="pct"/>
            <w:shd w:val="clear" w:color="auto" w:fill="A8D08D"/>
          </w:tcPr>
          <w:p w14:paraId="0B917934" w14:textId="77777777" w:rsidR="000D18A5" w:rsidRPr="00F0528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05288">
              <w:rPr>
                <w:rFonts w:ascii="Lato" w:hAnsi="Lato" w:cs="Lato"/>
                <w:b/>
              </w:rPr>
              <w:t>Ishodi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učenja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iz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F05288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F05288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F05288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F05288">
              <w:rPr>
                <w:rFonts w:ascii="Lato" w:hAnsi="Lato" w:cs="Lato"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</w:rPr>
              <w:t>ishod</w:t>
            </w:r>
            <w:proofErr w:type="spellEnd"/>
            <w:r w:rsidRPr="00F05288">
              <w:rPr>
                <w:rFonts w:ascii="Lato" w:hAnsi="Lato" w:cs="Lato"/>
              </w:rPr>
              <w:t xml:space="preserve"> + </w:t>
            </w:r>
            <w:proofErr w:type="spellStart"/>
            <w:r w:rsidRPr="00F05288">
              <w:rPr>
                <w:rFonts w:ascii="Lato" w:hAnsi="Lato" w:cs="Lato"/>
              </w:rPr>
              <w:t>razrada</w:t>
            </w:r>
            <w:proofErr w:type="spellEnd"/>
            <w:r w:rsidRPr="00F05288">
              <w:rPr>
                <w:rFonts w:ascii="Lato" w:hAnsi="Lato" w:cs="Lato"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</w:rPr>
              <w:t>ishoda</w:t>
            </w:r>
            <w:proofErr w:type="spellEnd"/>
            <w:r w:rsidRPr="00F05288">
              <w:rPr>
                <w:rFonts w:ascii="Lato" w:hAnsi="Lato" w:cs="Lato"/>
              </w:rPr>
              <w:t>)</w:t>
            </w:r>
          </w:p>
        </w:tc>
        <w:tc>
          <w:tcPr>
            <w:tcW w:w="2767" w:type="pct"/>
            <w:shd w:val="clear" w:color="auto" w:fill="A8D08D"/>
          </w:tcPr>
          <w:p w14:paraId="3F51E8DF" w14:textId="77777777" w:rsidR="00F66FF0" w:rsidRPr="00F0528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05288">
              <w:rPr>
                <w:rFonts w:ascii="Lato" w:hAnsi="Lato" w:cs="Lato"/>
                <w:b/>
              </w:rPr>
              <w:t>Aktivnost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F0528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05288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F0528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084" w:type="pct"/>
            <w:shd w:val="clear" w:color="auto" w:fill="A8D08D"/>
          </w:tcPr>
          <w:p w14:paraId="3F17036A" w14:textId="77777777" w:rsidR="00805BAA" w:rsidRPr="00F0528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05288">
              <w:rPr>
                <w:rFonts w:ascii="Lato" w:hAnsi="Lato" w:cs="Lato"/>
                <w:b/>
              </w:rPr>
              <w:t>Vrednovanje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ishoda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F05288">
              <w:rPr>
                <w:rFonts w:ascii="Lato" w:hAnsi="Lato" w:cs="Lato"/>
                <w:b/>
              </w:rPr>
              <w:t>i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procesa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učenja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na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kraju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F0528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F05288">
              <w:rPr>
                <w:rFonts w:ascii="Lato" w:hAnsi="Lato" w:cs="Lato"/>
                <w:b/>
              </w:rPr>
              <w:t>nastavnoga</w:t>
            </w:r>
            <w:proofErr w:type="spellEnd"/>
            <w:r w:rsidRPr="00F0528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F429BA" w:rsidRPr="00F05288" w14:paraId="6855DEA9" w14:textId="77777777" w:rsidTr="00BB1076">
        <w:tc>
          <w:tcPr>
            <w:tcW w:w="1148" w:type="pct"/>
            <w:shd w:val="clear" w:color="auto" w:fill="auto"/>
          </w:tcPr>
          <w:p w14:paraId="3503B8A8" w14:textId="77777777" w:rsidR="00F429BA" w:rsidRPr="00F05288" w:rsidRDefault="00F429BA" w:rsidP="00F429BA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7D6A533" w14:textId="77777777" w:rsidR="007739C0" w:rsidRPr="00F05288" w:rsidRDefault="007739C0" w:rsidP="00097163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F0528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B.8.4.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građu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starost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Zemlje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opisuje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glavne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unutarnje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procese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oblikovanja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reljefa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te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primjerima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uzroke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posljedice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pokreta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litosfernih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ploča</w:t>
            </w:r>
            <w:proofErr w:type="spellEnd"/>
            <w:r w:rsidRPr="00F05288">
              <w:rPr>
                <w:rFonts w:ascii="Lato" w:eastAsia="Times New Roman" w:hAnsi="Lato" w:cs="Lato"/>
                <w:color w:val="C00000"/>
                <w:lang w:eastAsia="hr-HR"/>
              </w:rPr>
              <w:t>. (5)</w:t>
            </w:r>
          </w:p>
          <w:p w14:paraId="20E48B67" w14:textId="77777777" w:rsidR="007739C0" w:rsidRPr="00F05288" w:rsidRDefault="007739C0" w:rsidP="00097163">
            <w:pPr>
              <w:spacing w:before="100" w:beforeAutospacing="1" w:after="100" w:afterAutospacing="1" w:line="240" w:lineRule="auto"/>
              <w:jc w:val="both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05288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starost i građu Zemlje</w:t>
            </w:r>
          </w:p>
          <w:p w14:paraId="7AC4B140" w14:textId="77777777" w:rsidR="007739C0" w:rsidRPr="00F05288" w:rsidRDefault="007739C0" w:rsidP="00097163">
            <w:pPr>
              <w:spacing w:before="100" w:beforeAutospacing="1" w:after="100" w:afterAutospacing="1" w:line="240" w:lineRule="auto"/>
              <w:jc w:val="both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05288">
              <w:rPr>
                <w:rFonts w:ascii="Lato" w:eastAsia="Times New Roman" w:hAnsi="Lato" w:cs="Lato"/>
                <w:i/>
                <w:iCs/>
                <w:lang w:val="hr-HR" w:eastAsia="hr-HR"/>
              </w:rPr>
              <w:t>– razlikuje tri osnovne skupine  stijena i navodi primjere</w:t>
            </w:r>
          </w:p>
          <w:p w14:paraId="6DD39DD7" w14:textId="3F5C34B4" w:rsidR="00F429BA" w:rsidRPr="00F05288" w:rsidRDefault="00F429BA" w:rsidP="00D07040">
            <w:pPr>
              <w:spacing w:before="100" w:beforeAutospacing="1" w:after="100" w:afterAutospacing="1" w:line="240" w:lineRule="auto"/>
              <w:jc w:val="both"/>
              <w:rPr>
                <w:rFonts w:ascii="Lato" w:hAnsi="Lato" w:cs="Lato"/>
              </w:rPr>
            </w:pPr>
          </w:p>
        </w:tc>
        <w:tc>
          <w:tcPr>
            <w:tcW w:w="2767" w:type="pct"/>
            <w:shd w:val="clear" w:color="auto" w:fill="auto"/>
          </w:tcPr>
          <w:p w14:paraId="1E9EF7B4" w14:textId="77777777" w:rsidR="007739C0" w:rsidRPr="00F05288" w:rsidRDefault="00DD69F4" w:rsidP="00097163">
            <w:pPr>
              <w:spacing w:before="100" w:beforeAutospacing="1" w:after="100" w:afterAutospacing="1" w:line="276" w:lineRule="auto"/>
              <w:jc w:val="both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F05288">
              <w:rPr>
                <w:rFonts w:ascii="Lato" w:hAnsi="Lato" w:cs="Lato"/>
                <w:lang w:val="hr-HR"/>
              </w:rPr>
              <w:t>-</w:t>
            </w:r>
            <w:r w:rsidR="007739C0" w:rsidRPr="00F05288">
              <w:rPr>
                <w:rFonts w:ascii="Lato" w:hAnsi="Lato" w:cs="Lato"/>
                <w:bCs/>
                <w:i/>
                <w:iCs/>
                <w:lang w:val="hr-HR"/>
              </w:rPr>
              <w:t xml:space="preserve">uz grafičke prikaze u odgovarajućem digitalnom alatu </w:t>
            </w:r>
            <w:r w:rsidR="007739C0" w:rsidRPr="00F05288">
              <w:rPr>
                <w:rFonts w:ascii="Lato" w:hAnsi="Lato" w:cs="Lato"/>
                <w:b/>
                <w:i/>
                <w:iCs/>
                <w:lang w:val="hr-HR"/>
              </w:rPr>
              <w:t xml:space="preserve">ponavlja </w:t>
            </w:r>
            <w:r w:rsidR="007739C0" w:rsidRPr="00F05288">
              <w:rPr>
                <w:rFonts w:ascii="Lato" w:hAnsi="Lato" w:cs="Lato"/>
                <w:bCs/>
                <w:i/>
                <w:iCs/>
                <w:lang w:val="hr-HR"/>
              </w:rPr>
              <w:t>prethodno naučeni sadržaj vezan za građu Zemlje (kora, plašt, jezgra) te razlikuje magmu i lavu</w:t>
            </w:r>
          </w:p>
          <w:p w14:paraId="53917A26" w14:textId="77777777" w:rsidR="007739C0" w:rsidRPr="00F05288" w:rsidRDefault="007739C0" w:rsidP="007739C0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>-</w:t>
            </w:r>
            <w:r w:rsidRPr="00F05288">
              <w:rPr>
                <w:rFonts w:ascii="Lato" w:hAnsi="Lato" w:cs="Lato"/>
                <w:b/>
                <w:lang w:val="hr-HR"/>
              </w:rPr>
              <w:t>procjenjuje i objašnjava</w:t>
            </w:r>
            <w:r w:rsidRPr="00F05288">
              <w:rPr>
                <w:rFonts w:ascii="Lato" w:hAnsi="Lato" w:cs="Lato"/>
                <w:bCs/>
                <w:lang w:val="hr-HR"/>
              </w:rPr>
              <w:t xml:space="preserve"> starost Zemlje</w:t>
            </w:r>
          </w:p>
          <w:p w14:paraId="0F07E1C5" w14:textId="77777777" w:rsidR="007739C0" w:rsidRPr="00F05288" w:rsidRDefault="007739C0" w:rsidP="007739C0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 xml:space="preserve">-radom u paru i samostalno uz skicu građe Zemlje na radnom listiću </w:t>
            </w:r>
            <w:r w:rsidRPr="00F05288">
              <w:rPr>
                <w:rFonts w:ascii="Lato" w:hAnsi="Lato" w:cs="Lato"/>
                <w:b/>
                <w:lang w:val="hr-HR"/>
              </w:rPr>
              <w:t>dopunjuju</w:t>
            </w:r>
            <w:r w:rsidRPr="00F05288">
              <w:rPr>
                <w:rFonts w:ascii="Lato" w:hAnsi="Lato" w:cs="Lato"/>
                <w:bCs/>
                <w:lang w:val="hr-HR"/>
              </w:rPr>
              <w:t xml:space="preserve"> grafički prikaz s njihovim obilježjima</w:t>
            </w:r>
          </w:p>
          <w:p w14:paraId="3C6CED80" w14:textId="77777777" w:rsidR="007739C0" w:rsidRPr="00F05288" w:rsidRDefault="007739C0" w:rsidP="007739C0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>-</w:t>
            </w:r>
            <w:r w:rsidRPr="00F05288">
              <w:rPr>
                <w:rFonts w:ascii="Lato" w:hAnsi="Lato" w:cs="Lato"/>
                <w:b/>
                <w:lang w:val="hr-HR"/>
              </w:rPr>
              <w:t>navode i opisuju</w:t>
            </w:r>
            <w:r w:rsidRPr="00F05288">
              <w:rPr>
                <w:rFonts w:ascii="Lato" w:hAnsi="Lato" w:cs="Lato"/>
                <w:bCs/>
                <w:lang w:val="hr-HR"/>
              </w:rPr>
              <w:t xml:space="preserve"> doprinos Andrije Mohorovičića u poznavanju građe Zemlje</w:t>
            </w:r>
          </w:p>
          <w:p w14:paraId="39E02469" w14:textId="77777777" w:rsidR="007739C0" w:rsidRPr="00F05288" w:rsidRDefault="007739C0" w:rsidP="00097163">
            <w:pPr>
              <w:spacing w:before="100" w:beforeAutospacing="1" w:after="100" w:afterAutospacing="1" w:line="240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 xml:space="preserve">-učenici se kreću u razredu  u parovima (ili manjim skupinama) te </w:t>
            </w:r>
            <w:r w:rsidRPr="00F05288">
              <w:rPr>
                <w:rFonts w:ascii="Lato" w:hAnsi="Lato" w:cs="Lato"/>
                <w:b/>
                <w:lang w:val="hr-HR"/>
              </w:rPr>
              <w:t>skeniraju QR kod</w:t>
            </w:r>
            <w:r w:rsidRPr="00F05288">
              <w:rPr>
                <w:rFonts w:ascii="Lato" w:hAnsi="Lato" w:cs="Lato"/>
                <w:bCs/>
                <w:lang w:val="hr-HR"/>
              </w:rPr>
              <w:t xml:space="preserve"> u kojem se nalazi poveznica za pojedine skupine stijena; </w:t>
            </w:r>
          </w:p>
          <w:p w14:paraId="66E1B2F9" w14:textId="77777777" w:rsidR="007739C0" w:rsidRPr="00F05288" w:rsidRDefault="007739C0" w:rsidP="007739C0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 xml:space="preserve">a) </w:t>
            </w:r>
            <w:proofErr w:type="spellStart"/>
            <w:r w:rsidRPr="00F05288">
              <w:rPr>
                <w:rFonts w:ascii="Lato" w:hAnsi="Lato" w:cs="Lato"/>
                <w:bCs/>
                <w:lang w:val="hr-HR"/>
              </w:rPr>
              <w:t>magmatske</w:t>
            </w:r>
            <w:proofErr w:type="spellEnd"/>
            <w:r w:rsidRPr="00F05288">
              <w:rPr>
                <w:rFonts w:ascii="Lato" w:hAnsi="Lato" w:cs="Lato"/>
                <w:bCs/>
                <w:lang w:val="hr-HR"/>
              </w:rPr>
              <w:t xml:space="preserve"> stijene: </w:t>
            </w:r>
            <w:hyperlink r:id="rId7" w:history="1">
              <w:r w:rsidRPr="00F05288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https://www.youtube.com/watch?v=PrN7jygu4cQ</w:t>
              </w:r>
            </w:hyperlink>
            <w:r w:rsidRPr="00F05288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7B9BEAB2" w14:textId="77777777" w:rsidR="007739C0" w:rsidRPr="00F05288" w:rsidRDefault="007739C0" w:rsidP="007739C0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 xml:space="preserve">b) sedimentne stijene: </w:t>
            </w:r>
            <w:hyperlink r:id="rId8" w:history="1">
              <w:r w:rsidRPr="00F05288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https://www.youtube.com/watch?v=LdYdJf6zgTo</w:t>
              </w:r>
            </w:hyperlink>
            <w:r w:rsidRPr="00F05288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2787B29D" w14:textId="77777777" w:rsidR="007739C0" w:rsidRPr="00F05288" w:rsidRDefault="007739C0" w:rsidP="007739C0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 xml:space="preserve">c) metamorfne stijene: </w:t>
            </w:r>
            <w:hyperlink r:id="rId9" w:history="1">
              <w:r w:rsidRPr="00F05288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https://www.youtube.com/watch?v=oFOIWOoaK0s</w:t>
              </w:r>
            </w:hyperlink>
            <w:r w:rsidRPr="00F05288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1BDC05EE" w14:textId="77777777" w:rsidR="007739C0" w:rsidRPr="00F05288" w:rsidRDefault="007739C0" w:rsidP="00097163">
            <w:pPr>
              <w:spacing w:before="100" w:beforeAutospacing="1" w:after="100" w:afterAutospacing="1" w:line="240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 xml:space="preserve">-na radnom listiću za svaku skupinu stijena </w:t>
            </w:r>
            <w:r w:rsidRPr="00F05288">
              <w:rPr>
                <w:rFonts w:ascii="Lato" w:hAnsi="Lato" w:cs="Lato"/>
                <w:b/>
                <w:lang w:val="hr-HR"/>
              </w:rPr>
              <w:t>opisuje</w:t>
            </w:r>
            <w:r w:rsidRPr="00F05288">
              <w:rPr>
                <w:rFonts w:ascii="Lato" w:hAnsi="Lato" w:cs="Lato"/>
                <w:bCs/>
                <w:lang w:val="hr-HR"/>
              </w:rPr>
              <w:t xml:space="preserve"> nastanak i obilježja te navodi primjere za pojedine vrste stijena</w:t>
            </w:r>
          </w:p>
          <w:p w14:paraId="62DC4D95" w14:textId="77777777" w:rsidR="007739C0" w:rsidRPr="00F05288" w:rsidRDefault="007739C0" w:rsidP="007739C0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>-</w:t>
            </w:r>
            <w:r w:rsidRPr="00F05288">
              <w:rPr>
                <w:rFonts w:ascii="Lato" w:hAnsi="Lato" w:cs="Lato"/>
                <w:b/>
                <w:lang w:val="hr-HR"/>
              </w:rPr>
              <w:t>promatraju</w:t>
            </w:r>
            <w:r w:rsidRPr="00F05288">
              <w:rPr>
                <w:rFonts w:ascii="Lato" w:hAnsi="Lato" w:cs="Lato"/>
                <w:bCs/>
                <w:lang w:val="hr-HR"/>
              </w:rPr>
              <w:t xml:space="preserve"> geološku kolekciju primjera stijena</w:t>
            </w:r>
          </w:p>
          <w:p w14:paraId="389929F7" w14:textId="77777777" w:rsidR="007739C0" w:rsidRPr="00F05288" w:rsidRDefault="007739C0" w:rsidP="007739C0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>-</w:t>
            </w:r>
            <w:r w:rsidRPr="00F05288">
              <w:rPr>
                <w:rFonts w:ascii="Lato" w:hAnsi="Lato" w:cs="Lato"/>
                <w:b/>
                <w:lang w:val="hr-HR"/>
              </w:rPr>
              <w:t>razvrstavaju</w:t>
            </w:r>
            <w:r w:rsidRPr="00F05288">
              <w:rPr>
                <w:rFonts w:ascii="Lato" w:hAnsi="Lato" w:cs="Lato"/>
                <w:bCs/>
                <w:lang w:val="hr-HR"/>
              </w:rPr>
              <w:t xml:space="preserve"> imena pojedinih vrsta stijena prema pojedinim vrstama stijena </w:t>
            </w:r>
          </w:p>
          <w:p w14:paraId="34C3CE1E" w14:textId="57911959" w:rsidR="00640C6C" w:rsidRPr="00F05288" w:rsidRDefault="007739C0" w:rsidP="007739C0">
            <w:pPr>
              <w:spacing w:after="200" w:line="240" w:lineRule="auto"/>
              <w:contextualSpacing/>
              <w:jc w:val="both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>-</w:t>
            </w:r>
            <w:r w:rsidRPr="00F05288">
              <w:rPr>
                <w:rFonts w:ascii="Lato" w:hAnsi="Lato" w:cs="Lato"/>
                <w:b/>
                <w:lang w:val="hr-HR"/>
              </w:rPr>
              <w:t>izlažu</w:t>
            </w:r>
            <w:r w:rsidRPr="00F05288">
              <w:rPr>
                <w:rFonts w:ascii="Lato" w:hAnsi="Lato" w:cs="Lato"/>
                <w:bCs/>
                <w:lang w:val="hr-HR"/>
              </w:rPr>
              <w:t xml:space="preserve"> svoje opise o pojedinim skupinama stijena i </w:t>
            </w:r>
            <w:r w:rsidRPr="00F05288">
              <w:rPr>
                <w:rFonts w:ascii="Lato" w:hAnsi="Lato" w:cs="Lato"/>
                <w:b/>
                <w:lang w:val="hr-HR"/>
              </w:rPr>
              <w:lastRenderedPageBreak/>
              <w:t>pokazuju</w:t>
            </w:r>
            <w:r w:rsidRPr="00F05288">
              <w:rPr>
                <w:rFonts w:ascii="Lato" w:hAnsi="Lato" w:cs="Lato"/>
                <w:bCs/>
                <w:lang w:val="hr-HR"/>
              </w:rPr>
              <w:t xml:space="preserve"> primjere stijena</w:t>
            </w:r>
          </w:p>
          <w:p w14:paraId="74864AF0" w14:textId="77777777" w:rsidR="00563CE4" w:rsidRPr="00F05288" w:rsidRDefault="00563CE4" w:rsidP="007739C0">
            <w:pPr>
              <w:spacing w:after="200" w:line="240" w:lineRule="auto"/>
              <w:contextualSpacing/>
              <w:jc w:val="both"/>
              <w:rPr>
                <w:rFonts w:ascii="Lato" w:eastAsia="Times New Roman" w:hAnsi="Lato" w:cs="Lato"/>
                <w:b/>
                <w:bCs/>
                <w:lang w:val="hr-HR" w:eastAsia="hr-HR"/>
              </w:rPr>
            </w:pPr>
          </w:p>
          <w:p w14:paraId="13763183" w14:textId="77777777" w:rsidR="00D07040" w:rsidRPr="00F05288" w:rsidRDefault="00D07040" w:rsidP="00DD69F4">
            <w:pPr>
              <w:spacing w:after="200" w:line="240" w:lineRule="auto"/>
              <w:contextualSpacing/>
              <w:jc w:val="both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F05288">
              <w:rPr>
                <w:rFonts w:ascii="Lato" w:eastAsia="Times New Roman" w:hAnsi="Lato" w:cs="Lato"/>
                <w:b/>
                <w:bCs/>
                <w:lang w:val="hr-HR" w:eastAsia="hr-HR"/>
              </w:rPr>
              <w:t>-</w:t>
            </w:r>
            <w:r w:rsidRPr="00F0528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učenici </w:t>
            </w:r>
            <w:r w:rsidR="009A2720" w:rsidRPr="00F0528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vezan za mjesno i </w:t>
            </w:r>
            <w:proofErr w:type="spellStart"/>
            <w:r w:rsidR="009A2720" w:rsidRPr="00F05288">
              <w:rPr>
                <w:rFonts w:ascii="Lato" w:eastAsia="Times New Roman" w:hAnsi="Lato" w:cs="Lato"/>
                <w:i/>
                <w:iCs/>
                <w:lang w:val="hr-HR" w:eastAsia="hr-HR"/>
              </w:rPr>
              <w:t>pojasno</w:t>
            </w:r>
            <w:proofErr w:type="spellEnd"/>
            <w:r w:rsidR="009A2720" w:rsidRPr="00F0528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vrijeme</w:t>
            </w:r>
          </w:p>
          <w:p w14:paraId="2277EC94" w14:textId="191F0F0D" w:rsidR="00563CE4" w:rsidRPr="00F05288" w:rsidRDefault="00563CE4" w:rsidP="00DD69F4">
            <w:pPr>
              <w:spacing w:after="200" w:line="240" w:lineRule="auto"/>
              <w:contextualSpacing/>
              <w:jc w:val="both"/>
              <w:rPr>
                <w:rFonts w:ascii="Lato" w:hAnsi="Lato" w:cs="Lato"/>
                <w:lang w:val="hr-HR"/>
              </w:rPr>
            </w:pPr>
            <w:r w:rsidRPr="00F0528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vrednuju rad </w:t>
            </w:r>
            <w:r w:rsidRPr="00F05288">
              <w:rPr>
                <w:rFonts w:ascii="Lato" w:hAnsi="Lato" w:cs="Lato"/>
                <w:i/>
                <w:iCs/>
                <w:lang w:val="hr-HR"/>
              </w:rPr>
              <w:t>kroz tvrdnje s kojima se slažu ili djelomično ili se ne slažu</w:t>
            </w:r>
          </w:p>
        </w:tc>
        <w:tc>
          <w:tcPr>
            <w:tcW w:w="1084" w:type="pct"/>
            <w:shd w:val="clear" w:color="auto" w:fill="auto"/>
          </w:tcPr>
          <w:p w14:paraId="089F9B0A" w14:textId="77777777" w:rsidR="00F429BA" w:rsidRPr="00F05288" w:rsidRDefault="00F429BA" w:rsidP="00F429BA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3B4B8047" w14:textId="77777777" w:rsidR="007739C0" w:rsidRPr="00F05288" w:rsidRDefault="007739C0" w:rsidP="007739C0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F05288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5A84FC0F" w14:textId="77777777" w:rsidR="007739C0" w:rsidRPr="00F05288" w:rsidRDefault="007739C0" w:rsidP="007739C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F05288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F05288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3AC6A43D" w14:textId="77777777" w:rsidR="007739C0" w:rsidRPr="00F05288" w:rsidRDefault="007739C0" w:rsidP="007739C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F05288">
              <w:rPr>
                <w:rFonts w:ascii="Lato" w:hAnsi="Lato" w:cs="Lato"/>
                <w:lang w:val="hr-HR"/>
              </w:rPr>
              <w:t>(pitanja, radni listići)</w:t>
            </w:r>
          </w:p>
          <w:p w14:paraId="71979B5D" w14:textId="77777777" w:rsidR="007739C0" w:rsidRPr="00F05288" w:rsidRDefault="007739C0" w:rsidP="007739C0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60302B81" w14:textId="77777777" w:rsidR="007739C0" w:rsidRPr="00F05288" w:rsidRDefault="007739C0" w:rsidP="007739C0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F05288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3301E348" w14:textId="77777777" w:rsidR="007739C0" w:rsidRPr="00F05288" w:rsidRDefault="007739C0" w:rsidP="007739C0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F05288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F05288">
              <w:rPr>
                <w:rFonts w:ascii="Lato" w:hAnsi="Lato" w:cs="Lato"/>
                <w:lang w:val="hr-HR"/>
              </w:rPr>
              <w:t xml:space="preserve">kroz tvrdnje iz svih manjih skupina (s kojima se slažu ili djelomično ili se ne slažu) učenici vrednuju rad </w:t>
            </w:r>
          </w:p>
          <w:p w14:paraId="17385D09" w14:textId="5BF8C611" w:rsidR="00F429BA" w:rsidRPr="00F05288" w:rsidRDefault="00F429BA" w:rsidP="00671C31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0C3504B0" w14:textId="77777777" w:rsidR="00BB1076" w:rsidRDefault="00BB1076" w:rsidP="00DF287E">
      <w:pPr>
        <w:shd w:val="clear" w:color="auto" w:fill="FFFFFF"/>
        <w:rPr>
          <w:rFonts w:ascii="Lato" w:hAnsi="Lato" w:cs="Lato"/>
          <w:b/>
          <w:bCs/>
        </w:rPr>
      </w:pPr>
    </w:p>
    <w:p w14:paraId="2EA36524" w14:textId="46D24886" w:rsidR="00BB1076" w:rsidRPr="00BB1076" w:rsidRDefault="00BB1076" w:rsidP="00DF2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/>
        <w:rPr>
          <w:rFonts w:ascii="Lato" w:hAnsi="Lato" w:cs="Lato"/>
          <w:b/>
          <w:bCs/>
        </w:rPr>
      </w:pPr>
      <w:r w:rsidRPr="00BB1076">
        <w:rPr>
          <w:rFonts w:ascii="Lato" w:hAnsi="Lato" w:cs="Lato"/>
          <w:b/>
          <w:bCs/>
        </w:rPr>
        <w:t>POVEZANOST S MEĐUPREDMETNIM TEMAMA I DRUGIM NASTAVNIM PREDMETIMA</w:t>
      </w:r>
    </w:p>
    <w:p w14:paraId="4D6BF16A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</w:rPr>
      </w:pPr>
      <w:proofErr w:type="spellStart"/>
      <w:r w:rsidRPr="00F05288">
        <w:rPr>
          <w:rFonts w:ascii="Lato" w:hAnsi="Lato" w:cs="Lato"/>
          <w:b/>
          <w:bCs/>
        </w:rPr>
        <w:t>osr</w:t>
      </w:r>
      <w:proofErr w:type="spellEnd"/>
      <w:r w:rsidRPr="00F05288">
        <w:rPr>
          <w:rFonts w:ascii="Lato" w:hAnsi="Lato" w:cs="Lato"/>
          <w:b/>
          <w:bCs/>
        </w:rPr>
        <w:t xml:space="preserve"> A.3.3</w:t>
      </w:r>
      <w:r w:rsidRPr="00F05288">
        <w:rPr>
          <w:rFonts w:ascii="Lato" w:hAnsi="Lato" w:cs="Lato"/>
        </w:rPr>
        <w:t xml:space="preserve">. </w:t>
      </w:r>
      <w:proofErr w:type="spellStart"/>
      <w:r w:rsidRPr="00F05288">
        <w:rPr>
          <w:rFonts w:ascii="Lato" w:hAnsi="Lato" w:cs="Lato"/>
        </w:rPr>
        <w:t>Razvija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osobne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potencijale</w:t>
      </w:r>
      <w:proofErr w:type="spellEnd"/>
      <w:r w:rsidRPr="00F05288">
        <w:rPr>
          <w:rFonts w:ascii="Lato" w:hAnsi="Lato" w:cs="Lato"/>
        </w:rPr>
        <w:t>.</w:t>
      </w:r>
    </w:p>
    <w:p w14:paraId="41195975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b/>
          <w:bCs/>
          <w:lang w:val="hr-HR"/>
        </w:rPr>
      </w:pPr>
      <w:proofErr w:type="spellStart"/>
      <w:r w:rsidRPr="00F05288">
        <w:rPr>
          <w:rFonts w:ascii="Lato" w:hAnsi="Lato" w:cs="Lato"/>
          <w:b/>
          <w:bCs/>
        </w:rPr>
        <w:t>osr</w:t>
      </w:r>
      <w:proofErr w:type="spellEnd"/>
      <w:r w:rsidRPr="00F05288">
        <w:rPr>
          <w:rFonts w:ascii="Lato" w:hAnsi="Lato" w:cs="Lato"/>
          <w:b/>
          <w:bCs/>
        </w:rPr>
        <w:t xml:space="preserve"> A.3.4. </w:t>
      </w:r>
      <w:proofErr w:type="spellStart"/>
      <w:r w:rsidRPr="00F05288">
        <w:rPr>
          <w:rFonts w:ascii="Lato" w:hAnsi="Lato" w:cs="Lato"/>
        </w:rPr>
        <w:t>Upravlja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svojim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obrazovnim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i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profesionalnim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putem</w:t>
      </w:r>
      <w:proofErr w:type="spellEnd"/>
      <w:r w:rsidRPr="00F05288">
        <w:rPr>
          <w:rFonts w:ascii="Lato" w:hAnsi="Lato" w:cs="Lato"/>
        </w:rPr>
        <w:t>.</w:t>
      </w:r>
    </w:p>
    <w:p w14:paraId="0489B134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osr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B.3.2. </w:t>
      </w:r>
      <w:r w:rsidRPr="00F05288">
        <w:rPr>
          <w:rFonts w:ascii="Lato" w:hAnsi="Lato" w:cs="Lato"/>
          <w:lang w:val="hr-HR"/>
        </w:rPr>
        <w:t>Razvija komunikacijske kompetencije i uvažavajuće odnose među drugima.</w:t>
      </w:r>
    </w:p>
    <w:p w14:paraId="315FC73F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osr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B.3.4.</w:t>
      </w:r>
      <w:r w:rsidRPr="00F05288">
        <w:rPr>
          <w:rFonts w:ascii="Lato" w:hAnsi="Lato" w:cs="Lato"/>
          <w:lang w:val="hr-HR"/>
        </w:rPr>
        <w:t xml:space="preserve"> Suradnički uči i radi u timu.</w:t>
      </w:r>
    </w:p>
    <w:p w14:paraId="426B8DEF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uku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A.3.2</w:t>
      </w:r>
      <w:r w:rsidRPr="00F05288">
        <w:rPr>
          <w:rFonts w:ascii="Lato" w:hAnsi="Lato" w:cs="Lato"/>
          <w:lang w:val="hr-HR"/>
        </w:rPr>
        <w:t>.Učenik se koristi različitim strategijama učenja i primjenjuje ih u ostvarivanju ciljeva učenja i rješavanju problema u svim područjima učenja uz povremeno praćenje učitelja.</w:t>
      </w:r>
    </w:p>
    <w:p w14:paraId="3330DFB1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uku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A.3.4.</w:t>
      </w:r>
      <w:r w:rsidRPr="00F05288">
        <w:rPr>
          <w:rFonts w:ascii="Lato" w:hAnsi="Lato" w:cs="Lato"/>
          <w:lang w:val="hr-HR"/>
        </w:rPr>
        <w:t xml:space="preserve"> Učenik kritički promišlja i vrednuje ideje uz podršku učitelja.</w:t>
      </w:r>
    </w:p>
    <w:p w14:paraId="75026948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uku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B.3.1.</w:t>
      </w:r>
      <w:r w:rsidRPr="00F05288">
        <w:rPr>
          <w:rFonts w:ascii="Lato" w:hAnsi="Lato" w:cs="Lato"/>
          <w:lang w:val="hr-HR"/>
        </w:rPr>
        <w:t xml:space="preserve"> Uz povremenu podršku učenik samostalno određuje ciljeve učenja, odabire strategije učenja i planira učenje.</w:t>
      </w:r>
    </w:p>
    <w:p w14:paraId="788DE324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uku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B.3.4. </w:t>
      </w:r>
      <w:r w:rsidRPr="00F05288">
        <w:rPr>
          <w:rFonts w:ascii="Lato" w:hAnsi="Lato" w:cs="Lato"/>
          <w:lang w:val="hr-HR"/>
        </w:rPr>
        <w:t xml:space="preserve">Učenik </w:t>
      </w:r>
      <w:proofErr w:type="spellStart"/>
      <w:r w:rsidRPr="00F05288">
        <w:rPr>
          <w:rFonts w:ascii="Lato" w:hAnsi="Lato" w:cs="Lato"/>
          <w:lang w:val="hr-HR"/>
        </w:rPr>
        <w:t>samovrednuje</w:t>
      </w:r>
      <w:proofErr w:type="spellEnd"/>
      <w:r w:rsidRPr="00F05288">
        <w:rPr>
          <w:rFonts w:ascii="Lato" w:hAnsi="Lato" w:cs="Lato"/>
          <w:lang w:val="hr-HR"/>
        </w:rPr>
        <w:t xml:space="preserve"> proces učenja i svoje rezultate, procjenjuje napredak te na temelju toga planira buduće učenje.</w:t>
      </w:r>
    </w:p>
    <w:p w14:paraId="764FE32C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uku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D.3.2.</w:t>
      </w:r>
      <w:r w:rsidRPr="00F05288">
        <w:rPr>
          <w:rFonts w:ascii="Lato" w:hAnsi="Lato" w:cs="Lato"/>
          <w:lang w:val="hr-HR"/>
        </w:rPr>
        <w:t xml:space="preserve"> Učenik ostvaruje dobru komunikaciju s drugima, uspješno surađuje u različitim situacijama i spreman je zatražiti i ponuditi pomoć.</w:t>
      </w:r>
    </w:p>
    <w:p w14:paraId="71CAFC01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ikt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A.3.1.</w:t>
      </w:r>
      <w:r w:rsidRPr="00F05288">
        <w:rPr>
          <w:rFonts w:ascii="Lato" w:hAnsi="Lato" w:cs="Lato"/>
          <w:lang w:val="hr-HR"/>
        </w:rPr>
        <w:t xml:space="preserve"> Učenik samostalno odabire odgovarajuću digitalnu tehnologiju.</w:t>
      </w:r>
    </w:p>
    <w:p w14:paraId="1332974B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</w:rPr>
        <w:t>ikt</w:t>
      </w:r>
      <w:proofErr w:type="spellEnd"/>
      <w:r w:rsidRPr="00F05288">
        <w:rPr>
          <w:rFonts w:ascii="Lato" w:hAnsi="Lato" w:cs="Lato"/>
          <w:b/>
          <w:bCs/>
        </w:rPr>
        <w:t xml:space="preserve"> A.3.2.</w:t>
      </w:r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Učenik</w:t>
      </w:r>
      <w:proofErr w:type="spellEnd"/>
      <w:r w:rsidRPr="00F05288">
        <w:rPr>
          <w:rFonts w:ascii="Lato" w:hAnsi="Lato" w:cs="Lato"/>
        </w:rPr>
        <w:t xml:space="preserve"> se </w:t>
      </w:r>
      <w:proofErr w:type="spellStart"/>
      <w:r w:rsidRPr="00F05288">
        <w:rPr>
          <w:rFonts w:ascii="Lato" w:hAnsi="Lato" w:cs="Lato"/>
        </w:rPr>
        <w:t>samostalno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koristi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raznim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uređajima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i</w:t>
      </w:r>
      <w:proofErr w:type="spellEnd"/>
      <w:r w:rsidRPr="00F05288">
        <w:rPr>
          <w:rFonts w:ascii="Lato" w:hAnsi="Lato" w:cs="Lato"/>
        </w:rPr>
        <w:t xml:space="preserve"> </w:t>
      </w:r>
      <w:proofErr w:type="spellStart"/>
      <w:r w:rsidRPr="00F05288">
        <w:rPr>
          <w:rFonts w:ascii="Lato" w:hAnsi="Lato" w:cs="Lato"/>
        </w:rPr>
        <w:t>programima</w:t>
      </w:r>
      <w:proofErr w:type="spellEnd"/>
      <w:r w:rsidRPr="00F05288">
        <w:rPr>
          <w:rFonts w:ascii="Lato" w:hAnsi="Lato" w:cs="Lato"/>
        </w:rPr>
        <w:t>.</w:t>
      </w:r>
    </w:p>
    <w:p w14:paraId="16E2E580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ikt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C.3.2. </w:t>
      </w:r>
      <w:r w:rsidRPr="00F05288">
        <w:rPr>
          <w:rFonts w:ascii="Lato" w:hAnsi="Lato" w:cs="Lato"/>
          <w:lang w:val="hr-HR"/>
        </w:rPr>
        <w:t>Učenik samostalno i djelotvorno provodi, a uz učiteljevu pomoć složeno pretraživanje informacija u digitalnom okružju.</w:t>
      </w:r>
    </w:p>
    <w:p w14:paraId="198B1D65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ikt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C.3.3.</w:t>
      </w:r>
      <w:r w:rsidRPr="00F05288">
        <w:rPr>
          <w:rFonts w:ascii="Lato" w:hAnsi="Lato" w:cs="Lato"/>
          <w:lang w:val="hr-HR"/>
        </w:rPr>
        <w:t xml:space="preserve"> Učenik samostalno ili uz manju pomoć učitelja procjenjuje i odabire potrebne među pronađenim informacijama.</w:t>
      </w:r>
    </w:p>
    <w:p w14:paraId="08F36085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lang w:val="hr-HR"/>
        </w:rPr>
      </w:pPr>
      <w:proofErr w:type="spellStart"/>
      <w:r w:rsidRPr="00F05288">
        <w:rPr>
          <w:rFonts w:ascii="Lato" w:hAnsi="Lato" w:cs="Lato"/>
          <w:b/>
          <w:bCs/>
          <w:lang w:val="hr-HR"/>
        </w:rPr>
        <w:t>ikt</w:t>
      </w:r>
      <w:proofErr w:type="spellEnd"/>
      <w:r w:rsidRPr="00F05288">
        <w:rPr>
          <w:rFonts w:ascii="Lato" w:hAnsi="Lato" w:cs="Lato"/>
          <w:b/>
          <w:bCs/>
          <w:lang w:val="hr-HR"/>
        </w:rPr>
        <w:t xml:space="preserve"> C.3.4. </w:t>
      </w:r>
      <w:r w:rsidRPr="00F05288">
        <w:rPr>
          <w:rFonts w:ascii="Lato" w:hAnsi="Lato" w:cs="Lato"/>
          <w:lang w:val="hr-HR"/>
        </w:rPr>
        <w:t>Učenik uz učiteljevu pomoć ili samostalno odgovorno upravlja prikupljenim informacijama.</w:t>
      </w:r>
    </w:p>
    <w:p w14:paraId="7BCA83F6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color w:val="222A35"/>
        </w:rPr>
      </w:pPr>
      <w:r w:rsidRPr="00F05288">
        <w:rPr>
          <w:rFonts w:ascii="Lato" w:hAnsi="Lato" w:cs="Lato"/>
          <w:color w:val="222A35"/>
        </w:rPr>
        <w:t>OŠ HJ A.8.3.</w:t>
      </w:r>
      <w:r w:rsidRPr="00F05288">
        <w:rPr>
          <w:rFonts w:ascii="Lato" w:hAnsi="Lato" w:cs="Lato"/>
          <w:color w:val="222A35"/>
          <w:lang w:val="hr-HR" w:eastAsia="hr-HR"/>
        </w:rPr>
        <w:t xml:space="preserve">   </w:t>
      </w:r>
      <w:proofErr w:type="spellStart"/>
      <w:r w:rsidRPr="00F05288">
        <w:rPr>
          <w:rFonts w:ascii="Lato" w:hAnsi="Lato" w:cs="Lato"/>
          <w:color w:val="222A35"/>
        </w:rPr>
        <w:t>Učenik</w:t>
      </w:r>
      <w:proofErr w:type="spellEnd"/>
      <w:r w:rsidRPr="00F05288">
        <w:rPr>
          <w:rFonts w:ascii="Lato" w:hAnsi="Lato" w:cs="Lato"/>
          <w:color w:val="222A35"/>
        </w:rPr>
        <w:t xml:space="preserve"> </w:t>
      </w:r>
      <w:proofErr w:type="spellStart"/>
      <w:r w:rsidRPr="00F05288">
        <w:rPr>
          <w:rFonts w:ascii="Lato" w:hAnsi="Lato" w:cs="Lato"/>
          <w:color w:val="222A35"/>
        </w:rPr>
        <w:t>čita</w:t>
      </w:r>
      <w:proofErr w:type="spellEnd"/>
      <w:r w:rsidRPr="00F05288">
        <w:rPr>
          <w:rFonts w:ascii="Lato" w:hAnsi="Lato" w:cs="Lato"/>
          <w:color w:val="222A35"/>
        </w:rPr>
        <w:t xml:space="preserve"> </w:t>
      </w:r>
      <w:proofErr w:type="spellStart"/>
      <w:r w:rsidRPr="00F05288">
        <w:rPr>
          <w:rFonts w:ascii="Lato" w:hAnsi="Lato" w:cs="Lato"/>
          <w:color w:val="222A35"/>
        </w:rPr>
        <w:t>tekst</w:t>
      </w:r>
      <w:proofErr w:type="spellEnd"/>
      <w:r w:rsidRPr="00F05288">
        <w:rPr>
          <w:rFonts w:ascii="Lato" w:hAnsi="Lato" w:cs="Lato"/>
          <w:color w:val="222A35"/>
        </w:rPr>
        <w:t xml:space="preserve">, </w:t>
      </w:r>
      <w:proofErr w:type="spellStart"/>
      <w:r w:rsidRPr="00F05288">
        <w:rPr>
          <w:rFonts w:ascii="Lato" w:hAnsi="Lato" w:cs="Lato"/>
          <w:color w:val="222A35"/>
        </w:rPr>
        <w:t>prosuđuje</w:t>
      </w:r>
      <w:proofErr w:type="spellEnd"/>
      <w:r w:rsidRPr="00F05288">
        <w:rPr>
          <w:rFonts w:ascii="Lato" w:hAnsi="Lato" w:cs="Lato"/>
          <w:color w:val="222A35"/>
        </w:rPr>
        <w:t xml:space="preserve"> </w:t>
      </w:r>
      <w:proofErr w:type="spellStart"/>
      <w:r w:rsidRPr="00F05288">
        <w:rPr>
          <w:rFonts w:ascii="Lato" w:hAnsi="Lato" w:cs="Lato"/>
          <w:color w:val="222A35"/>
        </w:rPr>
        <w:t>značenje</w:t>
      </w:r>
      <w:proofErr w:type="spellEnd"/>
      <w:r w:rsidRPr="00F05288">
        <w:rPr>
          <w:rFonts w:ascii="Lato" w:hAnsi="Lato" w:cs="Lato"/>
          <w:color w:val="222A35"/>
        </w:rPr>
        <w:t xml:space="preserve"> </w:t>
      </w:r>
      <w:proofErr w:type="spellStart"/>
      <w:r w:rsidRPr="00F05288">
        <w:rPr>
          <w:rFonts w:ascii="Lato" w:hAnsi="Lato" w:cs="Lato"/>
          <w:color w:val="222A35"/>
        </w:rPr>
        <w:t>teksta</w:t>
      </w:r>
      <w:proofErr w:type="spellEnd"/>
      <w:r w:rsidRPr="00F05288">
        <w:rPr>
          <w:rFonts w:ascii="Lato" w:hAnsi="Lato" w:cs="Lato"/>
          <w:color w:val="222A35"/>
        </w:rPr>
        <w:t xml:space="preserve"> </w:t>
      </w:r>
      <w:proofErr w:type="spellStart"/>
      <w:r w:rsidRPr="00F05288">
        <w:rPr>
          <w:rFonts w:ascii="Lato" w:hAnsi="Lato" w:cs="Lato"/>
          <w:color w:val="222A35"/>
        </w:rPr>
        <w:t>i</w:t>
      </w:r>
      <w:proofErr w:type="spellEnd"/>
      <w:r w:rsidRPr="00F05288">
        <w:rPr>
          <w:rFonts w:ascii="Lato" w:hAnsi="Lato" w:cs="Lato"/>
          <w:color w:val="222A35"/>
        </w:rPr>
        <w:t xml:space="preserve"> </w:t>
      </w:r>
      <w:proofErr w:type="spellStart"/>
      <w:r w:rsidRPr="00F05288">
        <w:rPr>
          <w:rFonts w:ascii="Lato" w:hAnsi="Lato" w:cs="Lato"/>
          <w:color w:val="222A35"/>
        </w:rPr>
        <w:t>povezuje</w:t>
      </w:r>
      <w:proofErr w:type="spellEnd"/>
      <w:r w:rsidRPr="00F05288">
        <w:rPr>
          <w:rFonts w:ascii="Lato" w:hAnsi="Lato" w:cs="Lato"/>
          <w:color w:val="222A35"/>
        </w:rPr>
        <w:t xml:space="preserve"> ga s </w:t>
      </w:r>
      <w:proofErr w:type="spellStart"/>
      <w:r w:rsidRPr="00F05288">
        <w:rPr>
          <w:rFonts w:ascii="Lato" w:hAnsi="Lato" w:cs="Lato"/>
          <w:color w:val="222A35"/>
        </w:rPr>
        <w:t>prethodnim</w:t>
      </w:r>
      <w:proofErr w:type="spellEnd"/>
      <w:r w:rsidRPr="00F05288">
        <w:rPr>
          <w:rFonts w:ascii="Lato" w:hAnsi="Lato" w:cs="Lato"/>
          <w:color w:val="222A35"/>
        </w:rPr>
        <w:t xml:space="preserve"> </w:t>
      </w:r>
      <w:proofErr w:type="spellStart"/>
      <w:r w:rsidRPr="00F05288">
        <w:rPr>
          <w:rFonts w:ascii="Lato" w:hAnsi="Lato" w:cs="Lato"/>
          <w:color w:val="222A35"/>
        </w:rPr>
        <w:t>znanjem</w:t>
      </w:r>
      <w:proofErr w:type="spellEnd"/>
      <w:r w:rsidRPr="00F05288">
        <w:rPr>
          <w:rFonts w:ascii="Lato" w:hAnsi="Lato" w:cs="Lato"/>
          <w:color w:val="222A35"/>
        </w:rPr>
        <w:t xml:space="preserve"> </w:t>
      </w:r>
      <w:proofErr w:type="spellStart"/>
      <w:r w:rsidRPr="00F05288">
        <w:rPr>
          <w:rFonts w:ascii="Lato" w:hAnsi="Lato" w:cs="Lato"/>
          <w:color w:val="222A35"/>
        </w:rPr>
        <w:t>i</w:t>
      </w:r>
      <w:proofErr w:type="spellEnd"/>
      <w:r w:rsidRPr="00F05288">
        <w:rPr>
          <w:rFonts w:ascii="Lato" w:hAnsi="Lato" w:cs="Lato"/>
          <w:color w:val="222A35"/>
        </w:rPr>
        <w:t xml:space="preserve"> </w:t>
      </w:r>
      <w:proofErr w:type="spellStart"/>
      <w:r w:rsidRPr="00F05288">
        <w:rPr>
          <w:rFonts w:ascii="Lato" w:hAnsi="Lato" w:cs="Lato"/>
          <w:color w:val="222A35"/>
        </w:rPr>
        <w:t>iskustvom</w:t>
      </w:r>
      <w:proofErr w:type="spellEnd"/>
      <w:r w:rsidRPr="00F05288">
        <w:rPr>
          <w:rFonts w:ascii="Lato" w:hAnsi="Lato" w:cs="Lato"/>
          <w:color w:val="222A35"/>
        </w:rPr>
        <w:t xml:space="preserve">. </w:t>
      </w:r>
    </w:p>
    <w:p w14:paraId="233576AB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color w:val="171717"/>
          <w:lang w:val="hr-HR"/>
        </w:rPr>
      </w:pPr>
      <w:r w:rsidRPr="00F05288">
        <w:rPr>
          <w:rFonts w:ascii="Lato" w:hAnsi="Lato" w:cs="Lato"/>
          <w:color w:val="171717"/>
          <w:lang w:val="hr-HR"/>
        </w:rPr>
        <w:t>KEM OŠ A.8.2. Povezuje građu tvari s njihovim svojstvima.</w:t>
      </w:r>
    </w:p>
    <w:p w14:paraId="5516532A" w14:textId="77777777" w:rsidR="00BB1076" w:rsidRPr="00F05288" w:rsidRDefault="00BB1076" w:rsidP="00BB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Lato" w:hAnsi="Lato" w:cs="Lato"/>
          <w:color w:val="171717"/>
          <w:lang w:val="hr-HR"/>
        </w:rPr>
      </w:pPr>
      <w:r w:rsidRPr="00F05288">
        <w:rPr>
          <w:rFonts w:ascii="Lato" w:hAnsi="Lato" w:cs="Lato"/>
          <w:color w:val="171717"/>
          <w:lang w:val="hr-HR"/>
        </w:rPr>
        <w:t>BIO OŠ B.8.3.Analizira utjecaj životnih uvjeta na razvoj prilagodbi i bioraznolikost</w:t>
      </w:r>
    </w:p>
    <w:p w14:paraId="414BE2AB" w14:textId="388BE39A" w:rsidR="00427300" w:rsidRPr="00F05288" w:rsidRDefault="00427300" w:rsidP="008D3B80">
      <w:pPr>
        <w:ind w:hanging="709"/>
        <w:rPr>
          <w:rFonts w:ascii="Lato" w:hAnsi="Lato" w:cs="Lato"/>
        </w:rPr>
      </w:pPr>
    </w:p>
    <w:p w14:paraId="067BDE2A" w14:textId="5796EDEA" w:rsidR="008D3B80" w:rsidRPr="00F05288" w:rsidRDefault="00BB1076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F05288" w14:paraId="6B8BC58A" w14:textId="77777777" w:rsidTr="00F05288">
        <w:tc>
          <w:tcPr>
            <w:tcW w:w="5000" w:type="pct"/>
            <w:shd w:val="clear" w:color="auto" w:fill="auto"/>
          </w:tcPr>
          <w:p w14:paraId="17439BD5" w14:textId="3120C56D" w:rsidR="000D18A5" w:rsidRPr="00BB1076" w:rsidRDefault="000A0524" w:rsidP="00DF287E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BB1076">
              <w:rPr>
                <w:rFonts w:ascii="Lato" w:hAnsi="Lato" w:cs="Lato"/>
                <w:b/>
                <w:bCs/>
              </w:rPr>
              <w:t>PLAN</w:t>
            </w:r>
            <w:r w:rsidR="00F05288" w:rsidRPr="00BB1076">
              <w:rPr>
                <w:rFonts w:ascii="Lato" w:hAnsi="Lato" w:cs="Lato"/>
                <w:b/>
                <w:bCs/>
              </w:rPr>
              <w:t xml:space="preserve"> ŠKOLSKE</w:t>
            </w:r>
            <w:r w:rsidRPr="00BB1076">
              <w:rPr>
                <w:rFonts w:ascii="Lato" w:hAnsi="Lato" w:cs="Lato"/>
                <w:b/>
                <w:bCs/>
              </w:rPr>
              <w:t xml:space="preserve"> PLOČE</w:t>
            </w:r>
          </w:p>
          <w:p w14:paraId="53CA06E4" w14:textId="61A19A1B" w:rsidR="0067406F" w:rsidRPr="00F05288" w:rsidRDefault="0067406F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089FA6F5" w14:textId="38ACF748" w:rsidR="00640C6C" w:rsidRPr="00BB1076" w:rsidRDefault="00097163" w:rsidP="005B56D0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BB1076">
              <w:rPr>
                <w:rFonts w:ascii="Lato" w:hAnsi="Lato" w:cs="Lato"/>
                <w:b/>
                <w:bCs/>
                <w:sz w:val="28"/>
                <w:szCs w:val="28"/>
              </w:rPr>
              <w:t>STAROST I GRAĐA ZEMLJE</w:t>
            </w:r>
          </w:p>
          <w:p w14:paraId="4505757F" w14:textId="5E975C4C" w:rsidR="00097163" w:rsidRPr="00F05288" w:rsidRDefault="001855D5" w:rsidP="00097163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  <w:noProof/>
              </w:rPr>
              <w:pict w14:anchorId="10C950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jagram 1" o:spid="_x0000_s2117" type="#_x0000_t75" style="position:absolute;margin-left:241.9pt;margin-top:45.75pt;width:218pt;height:190.4pt;z-index:1;visibility:visible;mso-position-horizontal-relative:margin;mso-position-vertical-relative:margin">
                  <v:imagedata r:id="rId10" o:title="" cropleft="-1762f" cropright="-1100f"/>
                  <o:lock v:ext="edit" aspectratio="f"/>
                  <w10:wrap type="square" anchorx="margin" anchory="margin"/>
                </v:shape>
              </w:pict>
            </w:r>
          </w:p>
          <w:p w14:paraId="33025793" w14:textId="496EEB8B" w:rsidR="00097163" w:rsidRPr="00F05288" w:rsidRDefault="00097163" w:rsidP="00A67A36">
            <w:pPr>
              <w:numPr>
                <w:ilvl w:val="0"/>
                <w:numId w:val="1"/>
              </w:numPr>
              <w:spacing w:after="0" w:line="360" w:lineRule="auto"/>
              <w:ind w:left="324" w:hanging="283"/>
              <w:rPr>
                <w:rFonts w:ascii="Lato" w:hAnsi="Lato" w:cs="Lato"/>
              </w:rPr>
            </w:pPr>
            <w:r w:rsidRPr="00F05288">
              <w:rPr>
                <w:rFonts w:ascii="Lato" w:hAnsi="Lato" w:cs="Lato"/>
                <w:b/>
                <w:bCs/>
                <w:color w:val="C00000"/>
              </w:rPr>
              <w:t xml:space="preserve">starost </w:t>
            </w:r>
            <w:proofErr w:type="spellStart"/>
            <w:r w:rsidRPr="00F05288">
              <w:rPr>
                <w:rFonts w:ascii="Lato" w:hAnsi="Lato" w:cs="Lato"/>
                <w:b/>
                <w:bCs/>
                <w:color w:val="C00000"/>
              </w:rPr>
              <w:t>Zemlje</w:t>
            </w:r>
            <w:proofErr w:type="spellEnd"/>
            <w:r w:rsidR="00442EAA" w:rsidRPr="00F05288">
              <w:rPr>
                <w:rFonts w:ascii="Lato" w:hAnsi="Lato" w:cs="Lato"/>
                <w:b/>
                <w:bCs/>
              </w:rPr>
              <w:t xml:space="preserve"> – </w:t>
            </w:r>
            <w:r w:rsidR="00442EAA" w:rsidRPr="00F05288">
              <w:rPr>
                <w:rFonts w:ascii="Lato" w:hAnsi="Lato" w:cs="Lato"/>
              </w:rPr>
              <w:t xml:space="preserve">4,6 </w:t>
            </w:r>
            <w:proofErr w:type="spellStart"/>
            <w:r w:rsidR="00442EAA" w:rsidRPr="00F05288">
              <w:rPr>
                <w:rFonts w:ascii="Lato" w:hAnsi="Lato" w:cs="Lato"/>
              </w:rPr>
              <w:t>mlrd</w:t>
            </w:r>
            <w:proofErr w:type="spellEnd"/>
            <w:r w:rsidR="00442EAA" w:rsidRPr="00F05288">
              <w:rPr>
                <w:rFonts w:ascii="Lato" w:hAnsi="Lato" w:cs="Lato"/>
              </w:rPr>
              <w:t xml:space="preserve"> </w:t>
            </w:r>
            <w:proofErr w:type="spellStart"/>
            <w:r w:rsidR="00442EAA" w:rsidRPr="00F05288">
              <w:rPr>
                <w:rFonts w:ascii="Lato" w:hAnsi="Lato" w:cs="Lato"/>
              </w:rPr>
              <w:t>godina</w:t>
            </w:r>
            <w:proofErr w:type="spellEnd"/>
          </w:p>
          <w:p w14:paraId="01CB4A3B" w14:textId="70DEAF8F" w:rsidR="00097163" w:rsidRPr="00F05288" w:rsidRDefault="00097163" w:rsidP="00A67A36">
            <w:pPr>
              <w:numPr>
                <w:ilvl w:val="0"/>
                <w:numId w:val="1"/>
              </w:numPr>
              <w:spacing w:after="0" w:line="240" w:lineRule="auto"/>
              <w:ind w:left="324" w:hanging="283"/>
              <w:rPr>
                <w:rFonts w:ascii="Lato" w:hAnsi="Lato" w:cs="Lato"/>
                <w:b/>
                <w:bCs/>
              </w:rPr>
            </w:pPr>
            <w:proofErr w:type="spellStart"/>
            <w:r w:rsidRPr="00F05288">
              <w:rPr>
                <w:rFonts w:ascii="Lato" w:hAnsi="Lato" w:cs="Lato"/>
                <w:b/>
                <w:bCs/>
                <w:color w:val="C00000"/>
              </w:rPr>
              <w:t>građa</w:t>
            </w:r>
            <w:proofErr w:type="spellEnd"/>
            <w:r w:rsidRPr="00F05288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  <w:bCs/>
                <w:color w:val="C00000"/>
              </w:rPr>
              <w:t>Zemlje</w:t>
            </w:r>
            <w:proofErr w:type="spellEnd"/>
          </w:p>
          <w:p w14:paraId="42537659" w14:textId="77777777" w:rsidR="00026243" w:rsidRPr="00F05288" w:rsidRDefault="00026243" w:rsidP="00F05288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i/>
                <w:iCs/>
                <w:lang w:val="hr-HR" w:eastAsia="hr-HR"/>
              </w:rPr>
            </w:pPr>
          </w:p>
          <w:p w14:paraId="58FA78AB" w14:textId="3789F39C" w:rsidR="00097163" w:rsidRPr="00F05288" w:rsidRDefault="00097163" w:rsidP="00A67A3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360" w:lineRule="auto"/>
              <w:ind w:left="183" w:hanging="183"/>
              <w:rPr>
                <w:rFonts w:ascii="Lato" w:hAnsi="Lato" w:cs="Lato"/>
                <w:i/>
                <w:iCs/>
                <w:lang w:val="hr-HR" w:eastAsia="hr-HR"/>
              </w:rPr>
            </w:pPr>
            <w:r w:rsidRPr="00F05288">
              <w:rPr>
                <w:rFonts w:ascii="Lato" w:hAnsi="Lato" w:cs="Lato"/>
                <w:b/>
                <w:bCs/>
              </w:rPr>
              <w:t xml:space="preserve">Andrija </w:t>
            </w:r>
            <w:proofErr w:type="spellStart"/>
            <w:r w:rsidRPr="00F05288">
              <w:rPr>
                <w:rFonts w:ascii="Lato" w:hAnsi="Lato" w:cs="Lato"/>
                <w:b/>
                <w:bCs/>
              </w:rPr>
              <w:t>Mohorovičić</w:t>
            </w:r>
            <w:proofErr w:type="spellEnd"/>
            <w:r w:rsidRPr="00F05288">
              <w:rPr>
                <w:rFonts w:ascii="Lato" w:hAnsi="Lato" w:cs="Lato"/>
                <w:b/>
                <w:bCs/>
              </w:rPr>
              <w:t xml:space="preserve"> </w:t>
            </w:r>
            <w:r w:rsidR="00BE2F84" w:rsidRPr="00F05288">
              <w:rPr>
                <w:rFonts w:ascii="Lato" w:hAnsi="Lato" w:cs="Lato"/>
                <w:b/>
                <w:bCs/>
              </w:rPr>
              <w:t>–</w:t>
            </w:r>
            <w:r w:rsidRPr="00F0528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proofErr w:type="gramStart"/>
            <w:r w:rsidR="00BE2F84" w:rsidRPr="00F05288">
              <w:rPr>
                <w:rFonts w:ascii="Lato" w:hAnsi="Lato" w:cs="Lato"/>
                <w:b/>
                <w:bCs/>
              </w:rPr>
              <w:t>otkrio</w:t>
            </w:r>
            <w:proofErr w:type="spellEnd"/>
            <w:r w:rsidR="00BE2F84" w:rsidRPr="00F05288">
              <w:rPr>
                <w:rFonts w:ascii="Lato" w:hAnsi="Lato" w:cs="Lato"/>
                <w:b/>
                <w:bCs/>
              </w:rPr>
              <w:t xml:space="preserve">  </w:t>
            </w:r>
            <w:r w:rsidR="00BE2F84" w:rsidRPr="00F05288">
              <w:rPr>
                <w:rFonts w:ascii="Lato" w:hAnsi="Lato" w:cs="Lato"/>
                <w:i/>
                <w:iCs/>
                <w:lang w:val="hr-HR" w:eastAsia="hr-HR"/>
              </w:rPr>
              <w:t>granicu</w:t>
            </w:r>
            <w:proofErr w:type="gramEnd"/>
            <w:r w:rsidR="00BE2F84" w:rsidRPr="00F05288">
              <w:rPr>
                <w:rFonts w:ascii="Lato" w:hAnsi="Lato" w:cs="Lato"/>
                <w:i/>
                <w:iCs/>
                <w:lang w:val="hr-HR" w:eastAsia="hr-HR"/>
              </w:rPr>
              <w:t xml:space="preserve"> između Zemljine kore i plašta koja se danas naziva Mohorovičićev diskontinuitet</w:t>
            </w:r>
            <w:r w:rsidR="00220A29" w:rsidRPr="00F05288">
              <w:rPr>
                <w:rFonts w:ascii="Lato" w:hAnsi="Lato" w:cs="Lato"/>
                <w:i/>
                <w:iCs/>
                <w:lang w:val="hr-HR" w:eastAsia="hr-HR"/>
              </w:rPr>
              <w:t xml:space="preserve">  </w:t>
            </w:r>
            <w:r w:rsidR="00BE2F84" w:rsidRPr="00F05288">
              <w:rPr>
                <w:rFonts w:ascii="Lato" w:hAnsi="Lato" w:cs="Lato"/>
                <w:i/>
                <w:iCs/>
                <w:lang w:val="hr-HR" w:eastAsia="hr-HR"/>
              </w:rPr>
              <w:t xml:space="preserve">(ili kraće </w:t>
            </w:r>
            <w:proofErr w:type="spellStart"/>
            <w:r w:rsidR="00BE2F84" w:rsidRPr="00F05288">
              <w:rPr>
                <w:rFonts w:ascii="Lato" w:hAnsi="Lato" w:cs="Lato"/>
                <w:i/>
                <w:iCs/>
                <w:lang w:val="hr-HR" w:eastAsia="hr-HR"/>
              </w:rPr>
              <w:t>Moho</w:t>
            </w:r>
            <w:proofErr w:type="spellEnd"/>
            <w:r w:rsidR="00BE2F84" w:rsidRPr="00F05288">
              <w:rPr>
                <w:rFonts w:ascii="Lato" w:hAnsi="Lato" w:cs="Lato"/>
                <w:i/>
                <w:iCs/>
                <w:lang w:val="hr-HR" w:eastAsia="hr-HR"/>
              </w:rPr>
              <w:t xml:space="preserve"> sloj)</w:t>
            </w:r>
          </w:p>
          <w:p w14:paraId="7B69125C" w14:textId="77777777" w:rsidR="00F05288" w:rsidRPr="00F05288" w:rsidRDefault="00F05288" w:rsidP="00220A29">
            <w:pPr>
              <w:autoSpaceDE w:val="0"/>
              <w:autoSpaceDN w:val="0"/>
              <w:adjustRightInd w:val="0"/>
              <w:spacing w:after="0" w:line="360" w:lineRule="auto"/>
              <w:rPr>
                <w:rFonts w:ascii="Lato" w:hAnsi="Lato" w:cs="Lato"/>
                <w:i/>
                <w:iCs/>
                <w:lang w:val="hr-HR" w:eastAsia="hr-HR"/>
              </w:rPr>
            </w:pPr>
          </w:p>
          <w:p w14:paraId="008CF243" w14:textId="16F00389" w:rsidR="00640C6C" w:rsidRPr="00F05288" w:rsidRDefault="00026243" w:rsidP="00A67A36">
            <w:pPr>
              <w:numPr>
                <w:ilvl w:val="0"/>
                <w:numId w:val="2"/>
              </w:numPr>
              <w:spacing w:after="0" w:line="24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F05288">
              <w:rPr>
                <w:rFonts w:ascii="Lato" w:hAnsi="Lato" w:cs="Lato"/>
                <w:b/>
                <w:bCs/>
              </w:rPr>
              <w:t>Vrste</w:t>
            </w:r>
            <w:proofErr w:type="spellEnd"/>
            <w:r w:rsidRPr="00F0528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  <w:bCs/>
              </w:rPr>
              <w:t>stijena</w:t>
            </w:r>
            <w:proofErr w:type="spellEnd"/>
            <w:r w:rsidRPr="00F0528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b/>
                <w:bCs/>
              </w:rPr>
              <w:t>na</w:t>
            </w:r>
            <w:proofErr w:type="spellEnd"/>
            <w:r w:rsidRPr="00F0528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proofErr w:type="gramStart"/>
            <w:r w:rsidRPr="00F05288">
              <w:rPr>
                <w:rFonts w:ascii="Lato" w:hAnsi="Lato" w:cs="Lato"/>
                <w:b/>
                <w:bCs/>
              </w:rPr>
              <w:t>Zemlji</w:t>
            </w:r>
            <w:proofErr w:type="spellEnd"/>
            <w:r w:rsidRPr="00F05288">
              <w:rPr>
                <w:rFonts w:ascii="Lato" w:hAnsi="Lato" w:cs="Lato"/>
                <w:b/>
                <w:bCs/>
              </w:rPr>
              <w:t>;</w:t>
            </w:r>
            <w:proofErr w:type="gramEnd"/>
          </w:p>
          <w:p w14:paraId="418C0D8A" w14:textId="5142BBDE" w:rsidR="00026243" w:rsidRPr="00F05288" w:rsidRDefault="00026243" w:rsidP="00026243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36"/>
              <w:gridCol w:w="2269"/>
              <w:gridCol w:w="2237"/>
              <w:gridCol w:w="2020"/>
            </w:tblGrid>
            <w:tr w:rsidR="00A67A36" w:rsidRPr="00F05288" w14:paraId="359D5332" w14:textId="77777777" w:rsidTr="00A67A36">
              <w:tc>
                <w:tcPr>
                  <w:tcW w:w="2748" w:type="dxa"/>
                  <w:shd w:val="clear" w:color="auto" w:fill="D5DCE4"/>
                </w:tcPr>
                <w:p w14:paraId="2C25E63E" w14:textId="571E7D87" w:rsidR="00026243" w:rsidRPr="00F05288" w:rsidRDefault="00CE6660" w:rsidP="00A67A36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F05288">
                    <w:rPr>
                      <w:rFonts w:ascii="Lato" w:hAnsi="Lato" w:cs="Lato"/>
                      <w:b/>
                      <w:bCs/>
                    </w:rPr>
                    <w:t>QR KOD</w:t>
                  </w:r>
                </w:p>
              </w:tc>
              <w:tc>
                <w:tcPr>
                  <w:tcW w:w="2675" w:type="dxa"/>
                  <w:shd w:val="clear" w:color="auto" w:fill="D5DCE4"/>
                </w:tcPr>
                <w:p w14:paraId="44FE9C1C" w14:textId="58F4245A" w:rsidR="00026243" w:rsidRPr="00F05288" w:rsidRDefault="00CE6660" w:rsidP="00A67A36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F05288">
                    <w:rPr>
                      <w:rFonts w:ascii="Lato" w:hAnsi="Lato" w:cs="Lato"/>
                      <w:b/>
                      <w:bCs/>
                    </w:rPr>
                    <w:t>VRSTA STIJENA</w:t>
                  </w:r>
                </w:p>
              </w:tc>
              <w:tc>
                <w:tcPr>
                  <w:tcW w:w="2762" w:type="dxa"/>
                  <w:shd w:val="clear" w:color="auto" w:fill="D5DCE4"/>
                </w:tcPr>
                <w:p w14:paraId="76B7B1DD" w14:textId="3D88EBB4" w:rsidR="00026243" w:rsidRPr="00F05288" w:rsidRDefault="00CE6660" w:rsidP="00A67A36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F05288">
                    <w:rPr>
                      <w:rFonts w:ascii="Lato" w:hAnsi="Lato" w:cs="Lato"/>
                      <w:b/>
                      <w:bCs/>
                    </w:rPr>
                    <w:t>OBILJEŽJA</w:t>
                  </w:r>
                </w:p>
              </w:tc>
              <w:tc>
                <w:tcPr>
                  <w:tcW w:w="2646" w:type="dxa"/>
                  <w:shd w:val="clear" w:color="auto" w:fill="D5DCE4"/>
                </w:tcPr>
                <w:p w14:paraId="002F675F" w14:textId="18122C19" w:rsidR="00026243" w:rsidRPr="00F05288" w:rsidRDefault="00CE6660" w:rsidP="00A67A36">
                  <w:pPr>
                    <w:spacing w:after="0" w:line="36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F05288">
                    <w:rPr>
                      <w:rFonts w:ascii="Lato" w:hAnsi="Lato" w:cs="Lato"/>
                      <w:b/>
                      <w:bCs/>
                    </w:rPr>
                    <w:t>PRIMJERI STIJENA</w:t>
                  </w:r>
                </w:p>
              </w:tc>
            </w:tr>
            <w:tr w:rsidR="00A67A36" w:rsidRPr="00F05288" w14:paraId="21C85FC8" w14:textId="77777777" w:rsidTr="00A67A36">
              <w:tc>
                <w:tcPr>
                  <w:tcW w:w="274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F8D7B08" w14:textId="3147601F" w:rsidR="00026243" w:rsidRPr="00F05288" w:rsidRDefault="00872B21" w:rsidP="00A67A36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r>
                    <w:rPr>
                      <w:rFonts w:ascii="Lato" w:hAnsi="Lato" w:cs="Lato"/>
                    </w:rPr>
                    <w:pict w14:anchorId="2D0E99AD">
                      <v:shape id="_x0000_i1025" type="#_x0000_t75" style="width:103.3pt;height:103.3pt">
                        <v:imagedata r:id="rId11" o:title=""/>
                      </v:shape>
                    </w:pict>
                  </w:r>
                </w:p>
              </w:tc>
              <w:tc>
                <w:tcPr>
                  <w:tcW w:w="267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7AB9274" w14:textId="77777777" w:rsidR="00026243" w:rsidRPr="00F05288" w:rsidRDefault="00026243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  <w:p w14:paraId="1D02C74D" w14:textId="77777777" w:rsidR="00CE6660" w:rsidRPr="00F05288" w:rsidRDefault="00CE6660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  <w:p w14:paraId="21B5D047" w14:textId="417CFFE4" w:rsidR="00CE6660" w:rsidRPr="00F05288" w:rsidRDefault="00CE6660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F05288">
                    <w:rPr>
                      <w:rFonts w:ascii="Lato" w:hAnsi="Lato" w:cs="Lato"/>
                      <w:b/>
                      <w:bCs/>
                    </w:rPr>
                    <w:t>MAGMATSKE STIJENE</w:t>
                  </w:r>
                </w:p>
              </w:tc>
              <w:tc>
                <w:tcPr>
                  <w:tcW w:w="276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7746A70" w14:textId="77777777" w:rsidR="00AA5645" w:rsidRPr="00F05288" w:rsidRDefault="00AA5645" w:rsidP="00A67A36">
                  <w:pPr>
                    <w:spacing w:after="0" w:line="240" w:lineRule="auto"/>
                    <w:rPr>
                      <w:rFonts w:ascii="Lato" w:hAnsi="Lato" w:cs="Lato"/>
                      <w:lang w:val="hr-HR" w:eastAsia="hr-HR"/>
                    </w:rPr>
                  </w:pPr>
                </w:p>
                <w:p w14:paraId="5703FCB2" w14:textId="43EE16D3" w:rsidR="00026243" w:rsidRPr="00F05288" w:rsidRDefault="00AA5645" w:rsidP="00A67A36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  <w:r w:rsidRPr="00F05288">
                    <w:rPr>
                      <w:rFonts w:ascii="Lato" w:hAnsi="Lato" w:cs="Lato"/>
                      <w:lang w:val="hr-HR" w:eastAsia="hr-HR"/>
                    </w:rPr>
                    <w:t>-</w:t>
                  </w:r>
                  <w:r w:rsidR="00881641" w:rsidRPr="00F05288">
                    <w:rPr>
                      <w:rFonts w:ascii="Lato" w:hAnsi="Lato" w:cs="Lato"/>
                      <w:lang w:val="hr-HR" w:eastAsia="hr-HR"/>
                    </w:rPr>
                    <w:t>nastaju hlađenjem magme i lave</w:t>
                  </w:r>
                </w:p>
              </w:tc>
              <w:tc>
                <w:tcPr>
                  <w:tcW w:w="264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C8C1732" w14:textId="77777777" w:rsidR="00AA5645" w:rsidRPr="00F05288" w:rsidRDefault="00AA5645" w:rsidP="00A67A36">
                  <w:pPr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</w:p>
                <w:p w14:paraId="4F022EC0" w14:textId="4562939C" w:rsidR="00026243" w:rsidRPr="00F05288" w:rsidRDefault="00AA5645" w:rsidP="00A67A36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  <w:r w:rsidRPr="00F05288">
                    <w:rPr>
                      <w:rFonts w:ascii="Lato" w:eastAsia="Lato-Light" w:hAnsi="Lato" w:cs="Lato"/>
                      <w:lang w:val="hr-HR" w:eastAsia="hr-HR"/>
                    </w:rPr>
                    <w:t>-</w:t>
                  </w:r>
                  <w:r w:rsidR="00881641" w:rsidRPr="00F05288">
                    <w:rPr>
                      <w:rFonts w:ascii="Lato" w:eastAsia="Lato-Light" w:hAnsi="Lato" w:cs="Lato"/>
                      <w:lang w:val="hr-HR" w:eastAsia="hr-HR"/>
                    </w:rPr>
                    <w:t>granit, bazalt i vulkansko staklo</w:t>
                  </w:r>
                </w:p>
              </w:tc>
            </w:tr>
            <w:tr w:rsidR="00A67A36" w:rsidRPr="00F05288" w14:paraId="3CA3A113" w14:textId="77777777" w:rsidTr="00A67A36">
              <w:tc>
                <w:tcPr>
                  <w:tcW w:w="2748" w:type="dxa"/>
                  <w:shd w:val="clear" w:color="auto" w:fill="D9D9D9"/>
                </w:tcPr>
                <w:p w14:paraId="1F0F41F1" w14:textId="77777777" w:rsidR="00026243" w:rsidRPr="00F05288" w:rsidRDefault="00026243" w:rsidP="00A67A36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2675" w:type="dxa"/>
                  <w:shd w:val="clear" w:color="auto" w:fill="D9D9D9"/>
                </w:tcPr>
                <w:p w14:paraId="27617C90" w14:textId="77777777" w:rsidR="00026243" w:rsidRPr="00F05288" w:rsidRDefault="00026243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2762" w:type="dxa"/>
                  <w:shd w:val="clear" w:color="auto" w:fill="D9D9D9"/>
                </w:tcPr>
                <w:p w14:paraId="61F47B20" w14:textId="77777777" w:rsidR="00026243" w:rsidRPr="00F05288" w:rsidRDefault="00026243" w:rsidP="00A67A36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</w:p>
              </w:tc>
              <w:tc>
                <w:tcPr>
                  <w:tcW w:w="2646" w:type="dxa"/>
                  <w:shd w:val="clear" w:color="auto" w:fill="D9D9D9"/>
                </w:tcPr>
                <w:p w14:paraId="7B245A28" w14:textId="77777777" w:rsidR="00026243" w:rsidRPr="00F05288" w:rsidRDefault="00026243" w:rsidP="00A67A36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</w:p>
              </w:tc>
            </w:tr>
            <w:tr w:rsidR="00A67A36" w:rsidRPr="00F05288" w14:paraId="60CA861F" w14:textId="77777777" w:rsidTr="00A67A36">
              <w:tc>
                <w:tcPr>
                  <w:tcW w:w="274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C672925" w14:textId="0C9A609F" w:rsidR="00026243" w:rsidRPr="00F05288" w:rsidRDefault="00872B21" w:rsidP="00A67A36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r>
                    <w:rPr>
                      <w:rFonts w:ascii="Lato" w:hAnsi="Lato" w:cs="Lato"/>
                    </w:rPr>
                    <w:pict w14:anchorId="5D281218">
                      <v:shape id="_x0000_i1026" type="#_x0000_t75" style="width:103.3pt;height:103.3pt">
                        <v:imagedata r:id="rId12" o:title=""/>
                      </v:shape>
                    </w:pict>
                  </w:r>
                </w:p>
              </w:tc>
              <w:tc>
                <w:tcPr>
                  <w:tcW w:w="267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329F083" w14:textId="77777777" w:rsidR="00026243" w:rsidRPr="00F05288" w:rsidRDefault="00026243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  <w:p w14:paraId="76E273D1" w14:textId="77777777" w:rsidR="00CE6660" w:rsidRPr="00F05288" w:rsidRDefault="00CE6660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  <w:p w14:paraId="4CA26913" w14:textId="6194892B" w:rsidR="00CE6660" w:rsidRPr="00F05288" w:rsidRDefault="00CE6660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F05288">
                    <w:rPr>
                      <w:rFonts w:ascii="Lato" w:hAnsi="Lato" w:cs="Lato"/>
                      <w:b/>
                      <w:bCs/>
                    </w:rPr>
                    <w:t>SEDIMENTNE STIJENE</w:t>
                  </w:r>
                </w:p>
              </w:tc>
              <w:tc>
                <w:tcPr>
                  <w:tcW w:w="276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7183DB28" w14:textId="77777777" w:rsidR="00AA5645" w:rsidRPr="00F05288" w:rsidRDefault="00AA5645" w:rsidP="00A67A3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hAnsi="Lato" w:cs="Lato"/>
                      <w:lang w:val="hr-HR" w:eastAsia="hr-HR"/>
                    </w:rPr>
                  </w:pPr>
                </w:p>
                <w:p w14:paraId="19AC2064" w14:textId="3CBB1E3D" w:rsidR="00881641" w:rsidRPr="00F05288" w:rsidRDefault="00AA5645" w:rsidP="00A67A3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hAnsi="Lato" w:cs="Lato"/>
                      <w:lang w:val="hr-HR" w:eastAsia="hr-HR"/>
                    </w:rPr>
                  </w:pPr>
                  <w:r w:rsidRPr="00F05288">
                    <w:rPr>
                      <w:rFonts w:ascii="Lato" w:hAnsi="Lato" w:cs="Lato"/>
                      <w:lang w:val="hr-HR" w:eastAsia="hr-HR"/>
                    </w:rPr>
                    <w:t>-</w:t>
                  </w:r>
                  <w:r w:rsidR="00881641" w:rsidRPr="00F05288">
                    <w:rPr>
                      <w:rFonts w:ascii="Lato" w:hAnsi="Lato" w:cs="Lato"/>
                      <w:lang w:val="hr-HR" w:eastAsia="hr-HR"/>
                    </w:rPr>
                    <w:t>nastaju taloženjem</w:t>
                  </w:r>
                </w:p>
                <w:p w14:paraId="7B636AED" w14:textId="0B3D92F4" w:rsidR="00881641" w:rsidRPr="00F05288" w:rsidRDefault="00881641" w:rsidP="00A67A3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hAnsi="Lato" w:cs="Lato"/>
                      <w:lang w:val="hr-HR" w:eastAsia="hr-HR"/>
                    </w:rPr>
                  </w:pPr>
                  <w:r w:rsidRPr="00F05288">
                    <w:rPr>
                      <w:rFonts w:ascii="Lato" w:hAnsi="Lato" w:cs="Lato"/>
                      <w:lang w:val="hr-HR" w:eastAsia="hr-HR"/>
                    </w:rPr>
                    <w:t>čestica drugih stijena, organskih ostataka ili taloženjem iz zasićene</w:t>
                  </w:r>
                </w:p>
                <w:p w14:paraId="0DA5E8D4" w14:textId="03DA1EEF" w:rsidR="00026243" w:rsidRPr="00F05288" w:rsidRDefault="00881641" w:rsidP="00A67A36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  <w:r w:rsidRPr="00F05288">
                    <w:rPr>
                      <w:rFonts w:ascii="Lato" w:hAnsi="Lato" w:cs="Lato"/>
                      <w:lang w:val="hr-HR" w:eastAsia="hr-HR"/>
                    </w:rPr>
                    <w:t>vodene otopine</w:t>
                  </w:r>
                </w:p>
              </w:tc>
              <w:tc>
                <w:tcPr>
                  <w:tcW w:w="264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61685CD" w14:textId="77777777" w:rsidR="00AA5645" w:rsidRPr="00F05288" w:rsidRDefault="00AA5645" w:rsidP="00A67A3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</w:p>
                <w:p w14:paraId="5D38D13A" w14:textId="7A4F0F9A" w:rsidR="00026243" w:rsidRPr="00F05288" w:rsidRDefault="00AA5645" w:rsidP="00A67A3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F05288">
                    <w:rPr>
                      <w:rFonts w:ascii="Lato" w:eastAsia="Lato-Light" w:hAnsi="Lato" w:cs="Lato"/>
                      <w:lang w:val="hr-HR" w:eastAsia="hr-HR"/>
                    </w:rPr>
                    <w:t>-p</w:t>
                  </w:r>
                  <w:r w:rsidR="00881641" w:rsidRPr="00F05288">
                    <w:rPr>
                      <w:rFonts w:ascii="Lato" w:eastAsia="Lato-Light" w:hAnsi="Lato" w:cs="Lato"/>
                      <w:lang w:val="hr-HR" w:eastAsia="hr-HR"/>
                    </w:rPr>
                    <w:t>ješčenjak</w:t>
                  </w:r>
                  <w:r w:rsidRPr="00F05288">
                    <w:rPr>
                      <w:rFonts w:ascii="Lato" w:eastAsia="Lato-Light" w:hAnsi="Lato" w:cs="Lato"/>
                      <w:lang w:val="hr-HR" w:eastAsia="hr-HR"/>
                    </w:rPr>
                    <w:t xml:space="preserve">, </w:t>
                  </w:r>
                  <w:r w:rsidR="00881641" w:rsidRPr="00F05288">
                    <w:rPr>
                      <w:rFonts w:ascii="Lato" w:eastAsia="Lato-Light" w:hAnsi="Lato" w:cs="Lato"/>
                      <w:lang w:val="hr-HR" w:eastAsia="hr-HR"/>
                    </w:rPr>
                    <w:t>ugljen</w:t>
                  </w:r>
                </w:p>
                <w:p w14:paraId="38839832" w14:textId="40B39F50" w:rsidR="00881641" w:rsidRPr="00F05288" w:rsidRDefault="00AA5645" w:rsidP="00A67A36">
                  <w:pPr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F05288">
                    <w:rPr>
                      <w:rFonts w:ascii="Lato" w:eastAsia="Lato-Light" w:hAnsi="Lato" w:cs="Lato"/>
                      <w:lang w:val="hr-HR" w:eastAsia="hr-HR"/>
                    </w:rPr>
                    <w:t>-</w:t>
                  </w:r>
                  <w:r w:rsidR="00881641" w:rsidRPr="00F05288">
                    <w:rPr>
                      <w:rFonts w:ascii="Lato" w:eastAsia="Lato-Light" w:hAnsi="Lato" w:cs="Lato"/>
                      <w:lang w:val="hr-HR" w:eastAsia="hr-HR"/>
                    </w:rPr>
                    <w:t>vapnenac</w:t>
                  </w:r>
                  <w:r w:rsidRPr="00F05288">
                    <w:rPr>
                      <w:rFonts w:ascii="Lato" w:eastAsia="Lato-Light" w:hAnsi="Lato" w:cs="Lato"/>
                      <w:lang w:val="hr-HR" w:eastAsia="hr-HR"/>
                    </w:rPr>
                    <w:t xml:space="preserve">, </w:t>
                  </w:r>
                  <w:r w:rsidR="00881641" w:rsidRPr="00F05288">
                    <w:rPr>
                      <w:rFonts w:ascii="Lato" w:eastAsia="Lato-Light" w:hAnsi="Lato" w:cs="Lato"/>
                      <w:lang w:val="hr-HR" w:eastAsia="hr-HR"/>
                    </w:rPr>
                    <w:t>sedra</w:t>
                  </w:r>
                </w:p>
                <w:p w14:paraId="30E1C836" w14:textId="45F39927" w:rsidR="00881641" w:rsidRPr="00F05288" w:rsidRDefault="00AA5645" w:rsidP="00A67A36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  <w:r w:rsidRPr="00F05288">
                    <w:rPr>
                      <w:rFonts w:ascii="Lato" w:eastAsia="Lato-Light" w:hAnsi="Lato" w:cs="Lato"/>
                      <w:lang w:val="hr-HR" w:eastAsia="hr-HR"/>
                    </w:rPr>
                    <w:t>-</w:t>
                  </w:r>
                  <w:r w:rsidR="00881641" w:rsidRPr="00F05288">
                    <w:rPr>
                      <w:rFonts w:ascii="Lato" w:eastAsia="Lato-Light" w:hAnsi="Lato" w:cs="Lato"/>
                      <w:lang w:val="hr-HR" w:eastAsia="hr-HR"/>
                    </w:rPr>
                    <w:t>šljunka, pijeska, gline</w:t>
                  </w:r>
                </w:p>
              </w:tc>
            </w:tr>
            <w:tr w:rsidR="00A67A36" w:rsidRPr="00F05288" w14:paraId="4D148475" w14:textId="77777777" w:rsidTr="00A67A36">
              <w:tc>
                <w:tcPr>
                  <w:tcW w:w="2748" w:type="dxa"/>
                  <w:shd w:val="clear" w:color="auto" w:fill="D9D9D9"/>
                </w:tcPr>
                <w:p w14:paraId="5488508A" w14:textId="77777777" w:rsidR="00026243" w:rsidRPr="00F05288" w:rsidRDefault="00026243" w:rsidP="00A67A36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2675" w:type="dxa"/>
                  <w:shd w:val="clear" w:color="auto" w:fill="D9D9D9"/>
                </w:tcPr>
                <w:p w14:paraId="0C86B2F3" w14:textId="77777777" w:rsidR="00026243" w:rsidRPr="00F05288" w:rsidRDefault="00026243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2762" w:type="dxa"/>
                  <w:shd w:val="clear" w:color="auto" w:fill="D9D9D9"/>
                </w:tcPr>
                <w:p w14:paraId="268BCE93" w14:textId="77777777" w:rsidR="00026243" w:rsidRPr="00F05288" w:rsidRDefault="00026243" w:rsidP="00A67A36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2646" w:type="dxa"/>
                  <w:shd w:val="clear" w:color="auto" w:fill="D9D9D9"/>
                </w:tcPr>
                <w:p w14:paraId="5C809D04" w14:textId="77777777" w:rsidR="00026243" w:rsidRPr="00F05288" w:rsidRDefault="00026243" w:rsidP="00A67A36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  <w:tr w:rsidR="00A67A36" w:rsidRPr="00F05288" w14:paraId="70919F8F" w14:textId="77777777" w:rsidTr="00A67A36">
              <w:tc>
                <w:tcPr>
                  <w:tcW w:w="2748" w:type="dxa"/>
                  <w:shd w:val="clear" w:color="auto" w:fill="auto"/>
                </w:tcPr>
                <w:p w14:paraId="03AA99A4" w14:textId="7E02A71F" w:rsidR="00CE6660" w:rsidRPr="00F05288" w:rsidRDefault="001855D5" w:rsidP="00A67A36">
                  <w:pPr>
                    <w:spacing w:after="0" w:line="240" w:lineRule="auto"/>
                    <w:rPr>
                      <w:rFonts w:ascii="Lato" w:hAnsi="Lato" w:cs="Lato"/>
                      <w:b/>
                      <w:bCs/>
                    </w:rPr>
                  </w:pPr>
                  <w:r>
                    <w:rPr>
                      <w:rFonts w:ascii="Lato" w:hAnsi="Lato" w:cs="Lato"/>
                    </w:rPr>
                    <w:pict w14:anchorId="4059350E">
                      <v:shape id="_x0000_i1027" type="#_x0000_t75" style="width:103.3pt;height:103.3pt">
                        <v:imagedata r:id="rId13" o:title=""/>
                      </v:shape>
                    </w:pict>
                  </w:r>
                </w:p>
              </w:tc>
              <w:tc>
                <w:tcPr>
                  <w:tcW w:w="2675" w:type="dxa"/>
                  <w:shd w:val="clear" w:color="auto" w:fill="auto"/>
                </w:tcPr>
                <w:p w14:paraId="5B899508" w14:textId="77777777" w:rsidR="00CE6660" w:rsidRPr="00F05288" w:rsidRDefault="00CE6660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  <w:p w14:paraId="2506C80C" w14:textId="77777777" w:rsidR="00CE6660" w:rsidRPr="00F05288" w:rsidRDefault="00CE6660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</w:p>
                <w:p w14:paraId="42D4D8FB" w14:textId="15745D97" w:rsidR="00CE6660" w:rsidRPr="00F05288" w:rsidRDefault="00CE6660" w:rsidP="00A67A36">
                  <w:pPr>
                    <w:spacing w:after="0" w:line="240" w:lineRule="auto"/>
                    <w:jc w:val="center"/>
                    <w:rPr>
                      <w:rFonts w:ascii="Lato" w:hAnsi="Lato" w:cs="Lato"/>
                      <w:b/>
                      <w:bCs/>
                    </w:rPr>
                  </w:pPr>
                  <w:r w:rsidRPr="00F05288">
                    <w:rPr>
                      <w:rFonts w:ascii="Lato" w:hAnsi="Lato" w:cs="Lato"/>
                      <w:b/>
                      <w:bCs/>
                    </w:rPr>
                    <w:t>METAMORFNE STIJENE</w:t>
                  </w:r>
                </w:p>
              </w:tc>
              <w:tc>
                <w:tcPr>
                  <w:tcW w:w="2762" w:type="dxa"/>
                  <w:shd w:val="clear" w:color="auto" w:fill="auto"/>
                </w:tcPr>
                <w:p w14:paraId="168D483A" w14:textId="77777777" w:rsidR="00CE6660" w:rsidRPr="00F05288" w:rsidRDefault="00CE6660" w:rsidP="00A67A36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</w:p>
                <w:p w14:paraId="00F6BB89" w14:textId="35D31651" w:rsidR="00261350" w:rsidRPr="00F05288" w:rsidRDefault="00261350" w:rsidP="00A67A3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Lato" w:hAnsi="Lato" w:cs="Lato"/>
                      <w:lang w:val="hr-HR" w:eastAsia="hr-HR"/>
                    </w:rPr>
                  </w:pPr>
                  <w:r w:rsidRPr="00F05288">
                    <w:rPr>
                      <w:rFonts w:ascii="Lato" w:hAnsi="Lato" w:cs="Lato"/>
                      <w:lang w:val="hr-HR" w:eastAsia="hr-HR"/>
                    </w:rPr>
                    <w:t xml:space="preserve">-nastaju kada se </w:t>
                  </w:r>
                  <w:proofErr w:type="spellStart"/>
                  <w:r w:rsidRPr="00F05288">
                    <w:rPr>
                      <w:rFonts w:ascii="Lato" w:hAnsi="Lato" w:cs="Lato"/>
                      <w:lang w:val="hr-HR" w:eastAsia="hr-HR"/>
                    </w:rPr>
                    <w:t>magmatske</w:t>
                  </w:r>
                  <w:proofErr w:type="spellEnd"/>
                  <w:r w:rsidRPr="00F05288">
                    <w:rPr>
                      <w:rFonts w:ascii="Lato" w:hAnsi="Lato" w:cs="Lato"/>
                      <w:lang w:val="hr-HR" w:eastAsia="hr-HR"/>
                    </w:rPr>
                    <w:t xml:space="preserve"> ili sedimentne stijene nađu pod velikim tlakom i temperaturom te</w:t>
                  </w:r>
                </w:p>
                <w:p w14:paraId="7A94FC0F" w14:textId="14853377" w:rsidR="00261350" w:rsidRPr="00F05288" w:rsidRDefault="00261350" w:rsidP="00A67A36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  <w:r w:rsidRPr="00F05288">
                    <w:rPr>
                      <w:rFonts w:ascii="Lato" w:hAnsi="Lato" w:cs="Lato"/>
                      <w:lang w:val="hr-HR" w:eastAsia="hr-HR"/>
                    </w:rPr>
                    <w:t>one promijene izgled i svojstva</w:t>
                  </w:r>
                </w:p>
              </w:tc>
              <w:tc>
                <w:tcPr>
                  <w:tcW w:w="2646" w:type="dxa"/>
                  <w:shd w:val="clear" w:color="auto" w:fill="auto"/>
                </w:tcPr>
                <w:p w14:paraId="28DEFD7A" w14:textId="77777777" w:rsidR="00CE6660" w:rsidRPr="00F05288" w:rsidRDefault="00CE6660" w:rsidP="00A67A36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</w:p>
                <w:p w14:paraId="136E6FB7" w14:textId="41DD3164" w:rsidR="00261350" w:rsidRPr="00F05288" w:rsidRDefault="00261350" w:rsidP="00A67A36">
                  <w:pPr>
                    <w:spacing w:after="0" w:line="240" w:lineRule="auto"/>
                    <w:rPr>
                      <w:rFonts w:ascii="Lato" w:eastAsia="Lato-Light" w:hAnsi="Lato" w:cs="Lato"/>
                      <w:lang w:val="hr-HR" w:eastAsia="hr-HR"/>
                    </w:rPr>
                  </w:pPr>
                  <w:r w:rsidRPr="00F05288">
                    <w:rPr>
                      <w:rFonts w:ascii="Lato" w:eastAsia="Lato-Light" w:hAnsi="Lato" w:cs="Lato"/>
                    </w:rPr>
                    <w:t xml:space="preserve">-od </w:t>
                  </w:r>
                  <w:r w:rsidRPr="00F05288">
                    <w:rPr>
                      <w:rFonts w:ascii="Lato" w:eastAsia="Lato-Light" w:hAnsi="Lato" w:cs="Lato"/>
                      <w:lang w:val="hr-HR" w:eastAsia="hr-HR"/>
                    </w:rPr>
                    <w:t xml:space="preserve">granita nastane </w:t>
                  </w:r>
                  <w:proofErr w:type="spellStart"/>
                  <w:r w:rsidRPr="00F05288">
                    <w:rPr>
                      <w:rFonts w:ascii="Lato" w:eastAsia="Lato-Light" w:hAnsi="Lato" w:cs="Lato"/>
                      <w:lang w:val="hr-HR" w:eastAsia="hr-HR"/>
                    </w:rPr>
                    <w:t>gnajs</w:t>
                  </w:r>
                  <w:proofErr w:type="spellEnd"/>
                </w:p>
                <w:p w14:paraId="4096B459" w14:textId="1C436B7D" w:rsidR="00261350" w:rsidRPr="00F05288" w:rsidRDefault="00261350" w:rsidP="00A67A36">
                  <w:pPr>
                    <w:spacing w:after="0" w:line="240" w:lineRule="auto"/>
                    <w:rPr>
                      <w:rFonts w:ascii="Lato" w:hAnsi="Lato" w:cs="Lato"/>
                    </w:rPr>
                  </w:pPr>
                  <w:r w:rsidRPr="00F05288">
                    <w:rPr>
                      <w:rFonts w:ascii="Lato" w:eastAsia="Lato-Light" w:hAnsi="Lato" w:cs="Lato"/>
                      <w:lang w:val="hr-HR" w:eastAsia="hr-HR"/>
                    </w:rPr>
                    <w:t>-od vapnenca nastaje mramor</w:t>
                  </w:r>
                </w:p>
              </w:tc>
            </w:tr>
          </w:tbl>
          <w:p w14:paraId="17BDE876" w14:textId="4071560D" w:rsidR="008B490F" w:rsidRPr="00F05288" w:rsidRDefault="008B490F" w:rsidP="00DD69F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7FCAADA8" w:rsidR="00BB1076" w:rsidRDefault="00BB1076">
      <w:pPr>
        <w:rPr>
          <w:rFonts w:ascii="Lato" w:hAnsi="Lato" w:cs="Lato"/>
        </w:rPr>
      </w:pPr>
    </w:p>
    <w:p w14:paraId="4FA624D7" w14:textId="1D74F261" w:rsidR="00640C6C" w:rsidRPr="00F05288" w:rsidRDefault="00BB1076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F05288" w14:paraId="0AE90DD6" w14:textId="77777777" w:rsidTr="00F05288">
        <w:tc>
          <w:tcPr>
            <w:tcW w:w="5000" w:type="pct"/>
            <w:shd w:val="clear" w:color="auto" w:fill="auto"/>
          </w:tcPr>
          <w:p w14:paraId="4FE1AF73" w14:textId="72064446" w:rsidR="00430B8C" w:rsidRPr="00F05288" w:rsidRDefault="000A0524" w:rsidP="00DF287E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F05288">
              <w:rPr>
                <w:rFonts w:ascii="Lato" w:hAnsi="Lato" w:cs="Lato"/>
                <w:b/>
                <w:bCs/>
              </w:rPr>
              <w:t>NAPOMENE</w:t>
            </w:r>
          </w:p>
          <w:p w14:paraId="170C0563" w14:textId="3CC84724" w:rsidR="00A763A1" w:rsidRPr="00F05288" w:rsidRDefault="00863B7B" w:rsidP="00603EF9">
            <w:pPr>
              <w:spacing w:after="0" w:line="360" w:lineRule="auto"/>
              <w:rPr>
                <w:rFonts w:ascii="Lato" w:hAnsi="Lato" w:cs="Lato"/>
              </w:rPr>
            </w:pPr>
            <w:r w:rsidRPr="00F05288">
              <w:rPr>
                <w:rFonts w:ascii="Lato" w:hAnsi="Lato" w:cs="Lato"/>
              </w:rPr>
              <w:t>-Kojundžić, A., 2019.: “</w:t>
            </w:r>
            <w:r w:rsidRPr="00F05288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F05288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F05288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F05288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F05288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F05288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F0528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F05288">
              <w:rPr>
                <w:rFonts w:ascii="Lato" w:hAnsi="Lato" w:cs="Lato"/>
              </w:rPr>
              <w:t xml:space="preserve">”, </w:t>
            </w:r>
            <w:proofErr w:type="spellStart"/>
            <w:r w:rsidRPr="00F05288">
              <w:rPr>
                <w:rFonts w:ascii="Lato" w:hAnsi="Lato" w:cs="Lato"/>
              </w:rPr>
              <w:t>Školska</w:t>
            </w:r>
            <w:proofErr w:type="spellEnd"/>
            <w:r w:rsidRPr="00F05288">
              <w:rPr>
                <w:rFonts w:ascii="Lato" w:hAnsi="Lato" w:cs="Lato"/>
              </w:rPr>
              <w:t xml:space="preserve"> </w:t>
            </w:r>
            <w:proofErr w:type="spellStart"/>
            <w:r w:rsidRPr="00F05288">
              <w:rPr>
                <w:rFonts w:ascii="Lato" w:hAnsi="Lato" w:cs="Lato"/>
              </w:rPr>
              <w:t>knjiga</w:t>
            </w:r>
            <w:proofErr w:type="spellEnd"/>
            <w:r w:rsidRPr="00F05288">
              <w:rPr>
                <w:rFonts w:ascii="Lato" w:hAnsi="Lato" w:cs="Lato"/>
              </w:rPr>
              <w:t>, Zagreb</w:t>
            </w:r>
          </w:p>
          <w:p w14:paraId="62065393" w14:textId="77777777" w:rsidR="00344987" w:rsidRPr="00F05288" w:rsidRDefault="0067406F" w:rsidP="007739C0">
            <w:pPr>
              <w:spacing w:after="0" w:line="276" w:lineRule="auto"/>
              <w:rPr>
                <w:rFonts w:ascii="Lato" w:hAnsi="Lato" w:cs="Lato"/>
              </w:rPr>
            </w:pPr>
            <w:r w:rsidRPr="00F05288">
              <w:rPr>
                <w:rFonts w:ascii="Lato" w:hAnsi="Lato" w:cs="Lato"/>
              </w:rPr>
              <w:t>-</w:t>
            </w:r>
            <w:proofErr w:type="spellStart"/>
            <w:r w:rsidR="00E42171" w:rsidRPr="00F05288">
              <w:rPr>
                <w:rFonts w:ascii="Lato" w:hAnsi="Lato" w:cs="Lato"/>
              </w:rPr>
              <w:t>mrežne</w:t>
            </w:r>
            <w:proofErr w:type="spellEnd"/>
            <w:r w:rsidR="00E42171" w:rsidRPr="00F05288">
              <w:rPr>
                <w:rFonts w:ascii="Lato" w:hAnsi="Lato" w:cs="Lato"/>
              </w:rPr>
              <w:t xml:space="preserve"> </w:t>
            </w:r>
            <w:proofErr w:type="spellStart"/>
            <w:r w:rsidR="00E42171" w:rsidRPr="00F05288">
              <w:rPr>
                <w:rFonts w:ascii="Lato" w:hAnsi="Lato" w:cs="Lato"/>
              </w:rPr>
              <w:t>stranice</w:t>
            </w:r>
            <w:proofErr w:type="spellEnd"/>
            <w:r w:rsidR="00E42171" w:rsidRPr="00F05288">
              <w:rPr>
                <w:rFonts w:ascii="Lato" w:hAnsi="Lato" w:cs="Lato"/>
              </w:rPr>
              <w:t xml:space="preserve"> YouTube: </w:t>
            </w:r>
          </w:p>
          <w:p w14:paraId="15DE524C" w14:textId="77777777" w:rsidR="00E42171" w:rsidRPr="00F05288" w:rsidRDefault="00E42171" w:rsidP="00E4217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 xml:space="preserve">a) </w:t>
            </w:r>
            <w:proofErr w:type="spellStart"/>
            <w:r w:rsidRPr="00F05288">
              <w:rPr>
                <w:rFonts w:ascii="Lato" w:hAnsi="Lato" w:cs="Lato"/>
                <w:bCs/>
                <w:lang w:val="hr-HR"/>
              </w:rPr>
              <w:t>magmatske</w:t>
            </w:r>
            <w:proofErr w:type="spellEnd"/>
            <w:r w:rsidRPr="00F05288">
              <w:rPr>
                <w:rFonts w:ascii="Lato" w:hAnsi="Lato" w:cs="Lato"/>
                <w:bCs/>
                <w:lang w:val="hr-HR"/>
              </w:rPr>
              <w:t xml:space="preserve"> stijene: </w:t>
            </w:r>
            <w:hyperlink r:id="rId14" w:history="1">
              <w:r w:rsidRPr="00F05288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https://www.youtube.com/watch?v=PrN7jygu4cQ</w:t>
              </w:r>
            </w:hyperlink>
            <w:r w:rsidRPr="00F05288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D07E31D" w14:textId="77777777" w:rsidR="00E42171" w:rsidRPr="00F05288" w:rsidRDefault="00E42171" w:rsidP="00E4217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 xml:space="preserve">b) sedimentne stijene: </w:t>
            </w:r>
            <w:hyperlink r:id="rId15" w:history="1">
              <w:r w:rsidRPr="00F05288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https://www.youtube.com/watch?v=LdYdJf6zgTo</w:t>
              </w:r>
            </w:hyperlink>
            <w:r w:rsidRPr="00F05288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A892400" w14:textId="77777777" w:rsidR="00E42171" w:rsidRPr="00F05288" w:rsidRDefault="00E42171" w:rsidP="00E4217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F05288">
              <w:rPr>
                <w:rFonts w:ascii="Lato" w:hAnsi="Lato" w:cs="Lato"/>
                <w:bCs/>
                <w:lang w:val="hr-HR"/>
              </w:rPr>
              <w:t xml:space="preserve">c) metamorfne stijene: </w:t>
            </w:r>
            <w:hyperlink r:id="rId16" w:history="1">
              <w:r w:rsidRPr="00F05288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https://www.youtube.com/watch?v=oFOIWOoaK0s</w:t>
              </w:r>
            </w:hyperlink>
            <w:r w:rsidRPr="00F05288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902C915" w14:textId="70230524" w:rsidR="00E42171" w:rsidRPr="00F05288" w:rsidRDefault="00E42171" w:rsidP="00E42171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</w:p>
        </w:tc>
      </w:tr>
    </w:tbl>
    <w:p w14:paraId="2D322ED6" w14:textId="2A833FE4" w:rsidR="009A5AF1" w:rsidRDefault="009A5AF1">
      <w:pPr>
        <w:rPr>
          <w:rFonts w:ascii="Lato" w:hAnsi="Lato" w:cs="Lato"/>
        </w:rPr>
      </w:pPr>
    </w:p>
    <w:p w14:paraId="0836E0B4" w14:textId="06E8C9E9" w:rsidR="00BB1076" w:rsidRDefault="00BB1076">
      <w:pPr>
        <w:rPr>
          <w:rFonts w:ascii="Lato" w:hAnsi="Lato" w:cs="Lato"/>
        </w:rPr>
      </w:pPr>
    </w:p>
    <w:p w14:paraId="2B96A525" w14:textId="77777777" w:rsidR="003F47F3" w:rsidRDefault="003F47F3">
      <w:pPr>
        <w:rPr>
          <w:rFonts w:ascii="Lato" w:hAnsi="Lato" w:cs="Lato"/>
        </w:rPr>
      </w:pPr>
    </w:p>
    <w:p w14:paraId="2AE54ADD" w14:textId="6FBCB2F6" w:rsidR="0066574B" w:rsidRPr="00F05288" w:rsidRDefault="00CE6660" w:rsidP="00DF287E">
      <w:pPr>
        <w:shd w:val="clear" w:color="auto" w:fill="A8D08D"/>
        <w:rPr>
          <w:rFonts w:ascii="Lato" w:hAnsi="Lato" w:cs="Lato"/>
          <w:b/>
          <w:bCs/>
        </w:rPr>
      </w:pPr>
      <w:r w:rsidRPr="00F05288">
        <w:rPr>
          <w:rFonts w:ascii="Lato" w:hAnsi="Lato" w:cs="Lato"/>
          <w:b/>
          <w:bCs/>
        </w:rPr>
        <w:t xml:space="preserve">QR </w:t>
      </w:r>
      <w:proofErr w:type="spellStart"/>
      <w:r w:rsidRPr="00F05288">
        <w:rPr>
          <w:rFonts w:ascii="Lato" w:hAnsi="Lato" w:cs="Lato"/>
          <w:b/>
          <w:bCs/>
        </w:rPr>
        <w:t>kodovi</w:t>
      </w:r>
      <w:proofErr w:type="spellEnd"/>
    </w:p>
    <w:p w14:paraId="09A13DF4" w14:textId="48992954" w:rsidR="00CE6660" w:rsidRPr="00F05288" w:rsidRDefault="00CE6660" w:rsidP="00F05288">
      <w:pPr>
        <w:numPr>
          <w:ilvl w:val="0"/>
          <w:numId w:val="3"/>
        </w:numPr>
        <w:rPr>
          <w:rFonts w:ascii="Lato" w:hAnsi="Lato" w:cs="Lato"/>
          <w:b/>
          <w:bCs/>
        </w:rPr>
      </w:pPr>
      <w:proofErr w:type="spellStart"/>
      <w:r w:rsidRPr="00F05288">
        <w:rPr>
          <w:rFonts w:ascii="Lato" w:hAnsi="Lato" w:cs="Lato"/>
          <w:b/>
          <w:bCs/>
        </w:rPr>
        <w:t>magmatske</w:t>
      </w:r>
      <w:proofErr w:type="spellEnd"/>
      <w:r w:rsidRPr="00F05288">
        <w:rPr>
          <w:rFonts w:ascii="Lato" w:hAnsi="Lato" w:cs="Lato"/>
          <w:b/>
          <w:bCs/>
        </w:rPr>
        <w:t xml:space="preserve"> </w:t>
      </w:r>
      <w:proofErr w:type="spellStart"/>
      <w:r w:rsidRPr="00F05288">
        <w:rPr>
          <w:rFonts w:ascii="Lato" w:hAnsi="Lato" w:cs="Lato"/>
          <w:b/>
          <w:bCs/>
        </w:rPr>
        <w:t>stijene</w:t>
      </w:r>
      <w:proofErr w:type="spellEnd"/>
      <w:r w:rsidR="00F05288">
        <w:rPr>
          <w:rFonts w:ascii="Lato" w:hAnsi="Lato" w:cs="Lato"/>
          <w:b/>
          <w:bCs/>
        </w:rPr>
        <w:tab/>
        <w:t xml:space="preserve">       b) </w:t>
      </w:r>
      <w:proofErr w:type="spellStart"/>
      <w:r w:rsidR="00F05288" w:rsidRPr="00F05288">
        <w:rPr>
          <w:rFonts w:ascii="Lato" w:hAnsi="Lato" w:cs="Lato"/>
          <w:b/>
          <w:bCs/>
        </w:rPr>
        <w:t>sedimentne</w:t>
      </w:r>
      <w:proofErr w:type="spellEnd"/>
      <w:r w:rsidR="00F05288" w:rsidRPr="00F05288">
        <w:rPr>
          <w:rFonts w:ascii="Lato" w:hAnsi="Lato" w:cs="Lato"/>
          <w:b/>
          <w:bCs/>
        </w:rPr>
        <w:t xml:space="preserve"> </w:t>
      </w:r>
      <w:proofErr w:type="spellStart"/>
      <w:r w:rsidR="00F05288" w:rsidRPr="00F05288">
        <w:rPr>
          <w:rFonts w:ascii="Lato" w:hAnsi="Lato" w:cs="Lato"/>
          <w:b/>
          <w:bCs/>
        </w:rPr>
        <w:t>stijene</w:t>
      </w:r>
      <w:proofErr w:type="spellEnd"/>
      <w:r w:rsidR="00F05288">
        <w:rPr>
          <w:rFonts w:ascii="Lato" w:hAnsi="Lato" w:cs="Lato"/>
          <w:b/>
          <w:bCs/>
        </w:rPr>
        <w:tab/>
      </w:r>
      <w:r w:rsidR="00F05288">
        <w:rPr>
          <w:rFonts w:ascii="Lato" w:hAnsi="Lato" w:cs="Lato"/>
          <w:b/>
          <w:bCs/>
        </w:rPr>
        <w:tab/>
        <w:t xml:space="preserve">c) </w:t>
      </w:r>
      <w:proofErr w:type="spellStart"/>
      <w:r w:rsidR="00F05288" w:rsidRPr="00F05288">
        <w:rPr>
          <w:rFonts w:ascii="Lato" w:hAnsi="Lato" w:cs="Lato"/>
          <w:b/>
          <w:bCs/>
        </w:rPr>
        <w:t>metamorfne</w:t>
      </w:r>
      <w:proofErr w:type="spellEnd"/>
      <w:r w:rsidR="00F05288" w:rsidRPr="00F05288">
        <w:rPr>
          <w:rFonts w:ascii="Lato" w:hAnsi="Lato" w:cs="Lato"/>
          <w:b/>
          <w:bCs/>
        </w:rPr>
        <w:t xml:space="preserve"> </w:t>
      </w:r>
      <w:proofErr w:type="spellStart"/>
      <w:r w:rsidR="00F05288" w:rsidRPr="00F05288">
        <w:rPr>
          <w:rFonts w:ascii="Lato" w:hAnsi="Lato" w:cs="Lato"/>
          <w:b/>
          <w:bCs/>
        </w:rPr>
        <w:t>stijene</w:t>
      </w:r>
      <w:proofErr w:type="spellEnd"/>
    </w:p>
    <w:p w14:paraId="039D787D" w14:textId="4353BAA6" w:rsidR="00CE6660" w:rsidRPr="00F05288" w:rsidRDefault="001855D5">
      <w:pPr>
        <w:rPr>
          <w:rFonts w:ascii="Lato" w:hAnsi="Lato" w:cs="Lato"/>
        </w:rPr>
      </w:pPr>
      <w:r>
        <w:rPr>
          <w:rFonts w:ascii="Lato" w:hAnsi="Lato" w:cs="Lato"/>
        </w:rPr>
        <w:pict w14:anchorId="3E138D54">
          <v:shape id="_x0000_i1028" type="#_x0000_t75" style="width:123.1pt;height:123.1pt">
            <v:imagedata r:id="rId11" o:title=""/>
          </v:shape>
        </w:pict>
      </w:r>
      <w:r w:rsidR="00F05288">
        <w:rPr>
          <w:rFonts w:ascii="Lato" w:hAnsi="Lato" w:cs="Lato"/>
        </w:rPr>
        <w:t xml:space="preserve">        </w:t>
      </w:r>
      <w:r w:rsidR="00BB1076">
        <w:rPr>
          <w:rFonts w:ascii="Lato" w:hAnsi="Lato" w:cs="Lato"/>
        </w:rPr>
        <w:t xml:space="preserve">  </w:t>
      </w:r>
      <w:r w:rsidR="00F05288">
        <w:rPr>
          <w:rFonts w:ascii="Lato" w:hAnsi="Lato" w:cs="Lato"/>
        </w:rPr>
        <w:t xml:space="preserve">   </w:t>
      </w:r>
      <w:r>
        <w:rPr>
          <w:rFonts w:ascii="Lato" w:hAnsi="Lato" w:cs="Lato"/>
        </w:rPr>
        <w:pict w14:anchorId="32894A19">
          <v:shape id="_x0000_i1029" type="#_x0000_t75" style="width:123.1pt;height:123.1pt">
            <v:imagedata r:id="rId12" o:title=""/>
          </v:shape>
        </w:pict>
      </w:r>
      <w:r w:rsidR="00F05288">
        <w:rPr>
          <w:rFonts w:ascii="Lato" w:hAnsi="Lato" w:cs="Lato"/>
        </w:rPr>
        <w:t xml:space="preserve">        </w:t>
      </w:r>
      <w:r w:rsidR="00BB1076">
        <w:rPr>
          <w:rFonts w:ascii="Lato" w:hAnsi="Lato" w:cs="Lato"/>
        </w:rPr>
        <w:t xml:space="preserve">  </w:t>
      </w:r>
      <w:r w:rsidR="00F05288">
        <w:rPr>
          <w:rFonts w:ascii="Lato" w:hAnsi="Lato" w:cs="Lato"/>
        </w:rPr>
        <w:t xml:space="preserve">   </w:t>
      </w:r>
      <w:r>
        <w:rPr>
          <w:rFonts w:ascii="Lato" w:hAnsi="Lato" w:cs="Lato"/>
        </w:rPr>
        <w:pict w14:anchorId="4D4F63AA">
          <v:shape id="_x0000_i1030" type="#_x0000_t75" style="width:121.4pt;height:121.4pt">
            <v:imagedata r:id="rId13" o:title=""/>
          </v:shape>
        </w:pict>
      </w:r>
    </w:p>
    <w:p w14:paraId="6E095A38" w14:textId="6ACFE4FC" w:rsidR="00CE6660" w:rsidRPr="00F05288" w:rsidRDefault="00CE6660">
      <w:pPr>
        <w:rPr>
          <w:rFonts w:ascii="Lato" w:hAnsi="Lato" w:cs="Lato"/>
        </w:rPr>
      </w:pPr>
    </w:p>
    <w:p w14:paraId="489A4216" w14:textId="1E059A8F" w:rsidR="00CE6660" w:rsidRPr="00F05288" w:rsidRDefault="00CE6660" w:rsidP="00CE6660">
      <w:pPr>
        <w:rPr>
          <w:rFonts w:ascii="Lato" w:hAnsi="Lato" w:cs="Lato"/>
        </w:rPr>
      </w:pPr>
    </w:p>
    <w:sectPr w:rsidR="00CE6660" w:rsidRPr="00F05288" w:rsidSect="00872B21">
      <w:headerReference w:type="default" r:id="rId1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14CE8" w14:textId="77777777" w:rsidR="001855D5" w:rsidRDefault="001855D5" w:rsidP="000D18A5">
      <w:pPr>
        <w:spacing w:after="0" w:line="240" w:lineRule="auto"/>
      </w:pPr>
      <w:r>
        <w:separator/>
      </w:r>
    </w:p>
  </w:endnote>
  <w:endnote w:type="continuationSeparator" w:id="0">
    <w:p w14:paraId="63A553FF" w14:textId="77777777" w:rsidR="001855D5" w:rsidRDefault="001855D5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Light">
    <w:altName w:val="Segoe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F77AE" w14:textId="77777777" w:rsidR="001855D5" w:rsidRDefault="001855D5" w:rsidP="000D18A5">
      <w:pPr>
        <w:spacing w:after="0" w:line="240" w:lineRule="auto"/>
      </w:pPr>
      <w:r>
        <w:separator/>
      </w:r>
    </w:p>
  </w:footnote>
  <w:footnote w:type="continuationSeparator" w:id="0">
    <w:p w14:paraId="2935C792" w14:textId="77777777" w:rsidR="001855D5" w:rsidRDefault="001855D5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2CF1C" w14:textId="4C9DE3A3" w:rsidR="00F05288" w:rsidRDefault="001855D5">
    <w:pPr>
      <w:pStyle w:val="Header"/>
    </w:pPr>
    <w:r>
      <w:pict w14:anchorId="343A1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8556947">
    <w:abstractNumId w:val="1"/>
  </w:num>
  <w:num w:numId="2" w16cid:durableId="1083378183">
    <w:abstractNumId w:val="2"/>
  </w:num>
  <w:num w:numId="3" w16cid:durableId="64496567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11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2A50"/>
    <w:rsid w:val="00040AD5"/>
    <w:rsid w:val="00053E35"/>
    <w:rsid w:val="000720CD"/>
    <w:rsid w:val="00097163"/>
    <w:rsid w:val="000A0524"/>
    <w:rsid w:val="000A0814"/>
    <w:rsid w:val="000B7CD6"/>
    <w:rsid w:val="000C0F01"/>
    <w:rsid w:val="000D18A5"/>
    <w:rsid w:val="000D2799"/>
    <w:rsid w:val="00106D5A"/>
    <w:rsid w:val="001158BE"/>
    <w:rsid w:val="001335FB"/>
    <w:rsid w:val="00144721"/>
    <w:rsid w:val="00152A22"/>
    <w:rsid w:val="00156D24"/>
    <w:rsid w:val="001659D2"/>
    <w:rsid w:val="001855D5"/>
    <w:rsid w:val="00187432"/>
    <w:rsid w:val="00193681"/>
    <w:rsid w:val="00194D70"/>
    <w:rsid w:val="001A55CD"/>
    <w:rsid w:val="001A6A87"/>
    <w:rsid w:val="001C0D76"/>
    <w:rsid w:val="001D42F5"/>
    <w:rsid w:val="0020794B"/>
    <w:rsid w:val="00214168"/>
    <w:rsid w:val="00220A29"/>
    <w:rsid w:val="00220CFF"/>
    <w:rsid w:val="00261350"/>
    <w:rsid w:val="002B0503"/>
    <w:rsid w:val="002B1704"/>
    <w:rsid w:val="002B301B"/>
    <w:rsid w:val="002F0EBC"/>
    <w:rsid w:val="002F2B54"/>
    <w:rsid w:val="002F48BF"/>
    <w:rsid w:val="00301A75"/>
    <w:rsid w:val="00344987"/>
    <w:rsid w:val="003450AA"/>
    <w:rsid w:val="00362E26"/>
    <w:rsid w:val="00366D2B"/>
    <w:rsid w:val="00372D58"/>
    <w:rsid w:val="003749C7"/>
    <w:rsid w:val="003839CF"/>
    <w:rsid w:val="00393AE3"/>
    <w:rsid w:val="00395B3D"/>
    <w:rsid w:val="003A291E"/>
    <w:rsid w:val="003B4FEC"/>
    <w:rsid w:val="003C07DC"/>
    <w:rsid w:val="003C2887"/>
    <w:rsid w:val="003D4721"/>
    <w:rsid w:val="003F47F3"/>
    <w:rsid w:val="00427300"/>
    <w:rsid w:val="00430B8C"/>
    <w:rsid w:val="00432AED"/>
    <w:rsid w:val="00442EAA"/>
    <w:rsid w:val="0045078B"/>
    <w:rsid w:val="00467AEE"/>
    <w:rsid w:val="00490F9A"/>
    <w:rsid w:val="00492619"/>
    <w:rsid w:val="004C2F17"/>
    <w:rsid w:val="004E2267"/>
    <w:rsid w:val="005303D5"/>
    <w:rsid w:val="00537FC8"/>
    <w:rsid w:val="0054671A"/>
    <w:rsid w:val="005631F8"/>
    <w:rsid w:val="00563CE4"/>
    <w:rsid w:val="00580F9C"/>
    <w:rsid w:val="005A73AD"/>
    <w:rsid w:val="005B1922"/>
    <w:rsid w:val="005B56D0"/>
    <w:rsid w:val="005D51E5"/>
    <w:rsid w:val="005D5481"/>
    <w:rsid w:val="00603EF9"/>
    <w:rsid w:val="00612EB3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C24DA"/>
    <w:rsid w:val="00703A67"/>
    <w:rsid w:val="0076356D"/>
    <w:rsid w:val="007739C0"/>
    <w:rsid w:val="007A11D5"/>
    <w:rsid w:val="007B261B"/>
    <w:rsid w:val="007C3098"/>
    <w:rsid w:val="007D76D5"/>
    <w:rsid w:val="0080188B"/>
    <w:rsid w:val="00805BAA"/>
    <w:rsid w:val="00813B57"/>
    <w:rsid w:val="00852EA0"/>
    <w:rsid w:val="008607B4"/>
    <w:rsid w:val="00863B7B"/>
    <w:rsid w:val="00865D78"/>
    <w:rsid w:val="00870153"/>
    <w:rsid w:val="00872B21"/>
    <w:rsid w:val="0087370C"/>
    <w:rsid w:val="00881641"/>
    <w:rsid w:val="008951FB"/>
    <w:rsid w:val="008A2810"/>
    <w:rsid w:val="008B490F"/>
    <w:rsid w:val="008B6294"/>
    <w:rsid w:val="008C342C"/>
    <w:rsid w:val="008C6501"/>
    <w:rsid w:val="008D08C8"/>
    <w:rsid w:val="008D3B80"/>
    <w:rsid w:val="00906466"/>
    <w:rsid w:val="009213D6"/>
    <w:rsid w:val="009342A4"/>
    <w:rsid w:val="009405E4"/>
    <w:rsid w:val="00940F4C"/>
    <w:rsid w:val="0096123B"/>
    <w:rsid w:val="009732E8"/>
    <w:rsid w:val="00976627"/>
    <w:rsid w:val="00992244"/>
    <w:rsid w:val="009A2720"/>
    <w:rsid w:val="009A2BFA"/>
    <w:rsid w:val="009A5AF1"/>
    <w:rsid w:val="009B59C5"/>
    <w:rsid w:val="009D5478"/>
    <w:rsid w:val="009F23C7"/>
    <w:rsid w:val="00A000D4"/>
    <w:rsid w:val="00A117BF"/>
    <w:rsid w:val="00A67A36"/>
    <w:rsid w:val="00A75FF3"/>
    <w:rsid w:val="00A763A1"/>
    <w:rsid w:val="00A92178"/>
    <w:rsid w:val="00A9382B"/>
    <w:rsid w:val="00AA5645"/>
    <w:rsid w:val="00AC0BF6"/>
    <w:rsid w:val="00AC13BB"/>
    <w:rsid w:val="00AC2071"/>
    <w:rsid w:val="00AC61D6"/>
    <w:rsid w:val="00AD6530"/>
    <w:rsid w:val="00AF23FB"/>
    <w:rsid w:val="00B127D2"/>
    <w:rsid w:val="00B137A2"/>
    <w:rsid w:val="00B20AC9"/>
    <w:rsid w:val="00B314F7"/>
    <w:rsid w:val="00B54663"/>
    <w:rsid w:val="00B650BB"/>
    <w:rsid w:val="00B70C87"/>
    <w:rsid w:val="00B85A7E"/>
    <w:rsid w:val="00B901C3"/>
    <w:rsid w:val="00BB1076"/>
    <w:rsid w:val="00BC1CF5"/>
    <w:rsid w:val="00BE2F84"/>
    <w:rsid w:val="00BF0644"/>
    <w:rsid w:val="00BF2464"/>
    <w:rsid w:val="00C13019"/>
    <w:rsid w:val="00C63A68"/>
    <w:rsid w:val="00C839FA"/>
    <w:rsid w:val="00C8408A"/>
    <w:rsid w:val="00CC0DC8"/>
    <w:rsid w:val="00CC4387"/>
    <w:rsid w:val="00CE6660"/>
    <w:rsid w:val="00D04F1B"/>
    <w:rsid w:val="00D067A4"/>
    <w:rsid w:val="00D07040"/>
    <w:rsid w:val="00D17504"/>
    <w:rsid w:val="00D548F3"/>
    <w:rsid w:val="00DA5E25"/>
    <w:rsid w:val="00DB3378"/>
    <w:rsid w:val="00DD69F4"/>
    <w:rsid w:val="00DE3651"/>
    <w:rsid w:val="00DF287E"/>
    <w:rsid w:val="00DF4341"/>
    <w:rsid w:val="00E349DB"/>
    <w:rsid w:val="00E42171"/>
    <w:rsid w:val="00E51E3E"/>
    <w:rsid w:val="00E657D3"/>
    <w:rsid w:val="00EA6C33"/>
    <w:rsid w:val="00EE1DB8"/>
    <w:rsid w:val="00F05288"/>
    <w:rsid w:val="00F20B82"/>
    <w:rsid w:val="00F25423"/>
    <w:rsid w:val="00F26730"/>
    <w:rsid w:val="00F26B7B"/>
    <w:rsid w:val="00F429BA"/>
    <w:rsid w:val="00F60AAC"/>
    <w:rsid w:val="00F66FF0"/>
    <w:rsid w:val="00F81D83"/>
    <w:rsid w:val="00F90BD6"/>
    <w:rsid w:val="00FA395D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8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0528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0528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0528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0528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dYdJf6zgTo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rN7jygu4cQ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oFOIWOoaK0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LdYdJf6zgTo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FOIWOoaK0s" TargetMode="External"/><Relationship Id="rId14" Type="http://schemas.openxmlformats.org/officeDocument/2006/relationships/hyperlink" Target="https://www.youtube.com/watch?v=PrN7jygu4c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4</Pages>
  <Words>808</Words>
  <Characters>4608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5406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95</cp:revision>
  <dcterms:created xsi:type="dcterms:W3CDTF">2021-04-19T15:03:00Z</dcterms:created>
  <dcterms:modified xsi:type="dcterms:W3CDTF">2022-06-27T07:27:00Z</dcterms:modified>
</cp:coreProperties>
</file>